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4C78B" w14:textId="31AB7906" w:rsidR="00AE3B88" w:rsidRDefault="00B62A6E">
      <w:pPr>
        <w:keepLines/>
        <w:spacing w:after="0" w:line="240" w:lineRule="auto"/>
        <w:ind w:right="709"/>
        <w:rPr>
          <w:rFonts w:ascii="Comic Sans MS" w:hAnsi="Comic Sans MS"/>
          <w:b/>
          <w:sz w:val="18"/>
        </w:rPr>
      </w:pPr>
      <w:r>
        <w:rPr>
          <w:rFonts w:ascii="Comic Sans MS" w:hAnsi="Comic Sans MS"/>
          <w:noProof/>
          <w:sz w:val="16"/>
          <w:szCs w:val="16"/>
          <w:lang w:eastAsia="zh-TW"/>
        </w:rPr>
        <mc:AlternateContent>
          <mc:Choice Requires="wps">
            <w:drawing>
              <wp:anchor distT="0" distB="0" distL="114300" distR="114300" simplePos="0" relativeHeight="251658752" behindDoc="0" locked="0" layoutInCell="1" allowOverlap="1" wp14:anchorId="47B6E4A9" wp14:editId="5BD20858">
                <wp:simplePos x="0" y="0"/>
                <wp:positionH relativeFrom="page">
                  <wp:align>center</wp:align>
                </wp:positionH>
                <wp:positionV relativeFrom="paragraph">
                  <wp:posOffset>3395</wp:posOffset>
                </wp:positionV>
                <wp:extent cx="2004060" cy="869133"/>
                <wp:effectExtent l="0" t="0" r="0" b="7620"/>
                <wp:wrapNone/>
                <wp:docPr id="4" name="Text Box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4060" cy="8691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E9793D" w14:textId="2AA33B84" w:rsidR="00AE3B88" w:rsidRPr="00B62A6E" w:rsidRDefault="00AE3B88" w:rsidP="00B62A6E">
                            <w:pPr>
                              <w:spacing w:line="240" w:lineRule="auto"/>
                              <w:jc w:val="center"/>
                              <w:rPr>
                                <w:rFonts w:ascii="Arial" w:hAnsi="Arial" w:cs="Arial"/>
                                <w:b/>
                                <w:i/>
                                <w:sz w:val="36"/>
                                <w:szCs w:val="36"/>
                                <w:lang w:val="en-GB"/>
                              </w:rPr>
                            </w:pPr>
                            <w:r w:rsidRPr="00B62A6E">
                              <w:rPr>
                                <w:rFonts w:ascii="Arial" w:hAnsi="Arial" w:cs="Arial"/>
                                <w:b/>
                                <w:i/>
                                <w:sz w:val="36"/>
                                <w:szCs w:val="36"/>
                                <w:lang w:val="en-GB"/>
                              </w:rPr>
                              <w:t>Larne</w:t>
                            </w:r>
                            <w:r w:rsidR="00B62A6E" w:rsidRPr="00B62A6E">
                              <w:rPr>
                                <w:rFonts w:ascii="Arial" w:hAnsi="Arial" w:cs="Arial"/>
                                <w:b/>
                                <w:i/>
                                <w:sz w:val="36"/>
                                <w:szCs w:val="36"/>
                                <w:lang w:val="en-GB"/>
                              </w:rPr>
                              <w:t xml:space="preserve"> </w:t>
                            </w:r>
                            <w:r w:rsidRPr="00B62A6E">
                              <w:rPr>
                                <w:rFonts w:ascii="Arial" w:hAnsi="Arial" w:cs="Arial"/>
                                <w:b/>
                                <w:i/>
                                <w:sz w:val="36"/>
                                <w:szCs w:val="36"/>
                                <w:lang w:val="en-GB"/>
                              </w:rPr>
                              <w:t>Crisis</w:t>
                            </w:r>
                          </w:p>
                          <w:p w14:paraId="1799DED6" w14:textId="77777777" w:rsidR="00AE3B88" w:rsidRPr="00B62A6E" w:rsidRDefault="00AE3B88">
                            <w:pPr>
                              <w:jc w:val="center"/>
                              <w:rPr>
                                <w:rFonts w:ascii="Arial" w:hAnsi="Arial" w:cs="Arial"/>
                                <w:b/>
                                <w:i/>
                                <w:sz w:val="36"/>
                                <w:szCs w:val="36"/>
                                <w:lang w:val="en-GB"/>
                              </w:rPr>
                            </w:pPr>
                            <w:r w:rsidRPr="00B62A6E">
                              <w:rPr>
                                <w:rFonts w:ascii="Arial" w:hAnsi="Arial" w:cs="Arial"/>
                                <w:b/>
                                <w:i/>
                                <w:sz w:val="36"/>
                                <w:szCs w:val="36"/>
                                <w:lang w:val="en-GB"/>
                              </w:rPr>
                              <w:t>Accommodation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B6E4A9" id="_x0000_t202" coordsize="21600,21600" o:spt="202" path="m,l,21600r21600,l21600,xe">
                <v:stroke joinstyle="miter"/>
                <v:path gradientshapeok="t" o:connecttype="rect"/>
              </v:shapetype>
              <v:shape id="Text Box 321" o:spid="_x0000_s1026" type="#_x0000_t202" style="position:absolute;margin-left:0;margin-top:.25pt;width:157.8pt;height:68.45pt;z-index:25165875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" filled="f" stroked="f">
                <v:textbox>
                  <w:txbxContent>
                    <w:p w14:paraId="11E9793D" w14:textId="2AA33B84" w:rsidR="00AE3B88" w:rsidRPr="00B62A6E" w:rsidRDefault="00AE3B88" w:rsidP="00B62A6E">
                      <w:pPr>
                        <w:spacing w:line="240" w:lineRule="auto"/>
                        <w:jc w:val="center"/>
                        <w:rPr>
                          <w:rFonts w:ascii="Arial" w:hAnsi="Arial" w:cs="Arial"/>
                          <w:b/>
                          <w:i/>
                          <w:sz w:val="36"/>
                          <w:szCs w:val="36"/>
                          <w:lang w:val="en-GB"/>
                        </w:rPr>
                      </w:pPr>
                      <w:r w:rsidRPr="00B62A6E">
                        <w:rPr>
                          <w:rFonts w:ascii="Arial" w:hAnsi="Arial" w:cs="Arial"/>
                          <w:b/>
                          <w:i/>
                          <w:sz w:val="36"/>
                          <w:szCs w:val="36"/>
                          <w:lang w:val="en-GB"/>
                        </w:rPr>
                        <w:t>Larne</w:t>
                      </w:r>
                      <w:r w:rsidR="00B62A6E" w:rsidRPr="00B62A6E">
                        <w:rPr>
                          <w:rFonts w:ascii="Arial" w:hAnsi="Arial" w:cs="Arial"/>
                          <w:b/>
                          <w:i/>
                          <w:sz w:val="36"/>
                          <w:szCs w:val="36"/>
                          <w:lang w:val="en-GB"/>
                        </w:rPr>
                        <w:t xml:space="preserve"> </w:t>
                      </w:r>
                      <w:r w:rsidRPr="00B62A6E">
                        <w:rPr>
                          <w:rFonts w:ascii="Arial" w:hAnsi="Arial" w:cs="Arial"/>
                          <w:b/>
                          <w:i/>
                          <w:sz w:val="36"/>
                          <w:szCs w:val="36"/>
                          <w:lang w:val="en-GB"/>
                        </w:rPr>
                        <w:t>Crisis</w:t>
                      </w:r>
                    </w:p>
                    <w:p w14:paraId="1799DED6" w14:textId="77777777" w:rsidR="00AE3B88" w:rsidRPr="00B62A6E" w:rsidRDefault="00AE3B88">
                      <w:pPr>
                        <w:jc w:val="center"/>
                        <w:rPr>
                          <w:rFonts w:ascii="Arial" w:hAnsi="Arial" w:cs="Arial"/>
                          <w:b/>
                          <w:i/>
                          <w:sz w:val="36"/>
                          <w:szCs w:val="36"/>
                          <w:lang w:val="en-GB"/>
                        </w:rPr>
                      </w:pPr>
                      <w:r w:rsidRPr="00B62A6E">
                        <w:rPr>
                          <w:rFonts w:ascii="Arial" w:hAnsi="Arial" w:cs="Arial"/>
                          <w:b/>
                          <w:i/>
                          <w:sz w:val="36"/>
                          <w:szCs w:val="36"/>
                          <w:lang w:val="en-GB"/>
                        </w:rPr>
                        <w:t>Accommodation</w:t>
                      </w:r>
                    </w:p>
                  </w:txbxContent>
                </v:textbox>
                <w10:wrap anchorx="page"/>
              </v:shape>
            </w:pict>
          </mc:Fallback>
        </mc:AlternateContent>
      </w:r>
      <w:r>
        <w:rPr>
          <w:rFonts w:ascii="Comic Sans MS" w:hAnsi="Comic Sans MS"/>
          <w:noProof/>
          <w:sz w:val="16"/>
          <w:szCs w:val="16"/>
          <w:lang w:eastAsia="zh-TW"/>
        </w:rPr>
        <w:drawing>
          <wp:inline distT="0" distB="0" distL="0" distR="0" wp14:anchorId="268EA388" wp14:editId="45FB4AA2">
            <wp:extent cx="932507" cy="944681"/>
            <wp:effectExtent l="0" t="0" r="1270" b="8255"/>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9499" cy="951764"/>
                    </a:xfrm>
                    <a:prstGeom prst="rect">
                      <a:avLst/>
                    </a:prstGeom>
                  </pic:spPr>
                </pic:pic>
              </a:graphicData>
            </a:graphic>
          </wp:inline>
        </w:drawing>
      </w:r>
      <w:r w:rsidR="00AE3B88" w:rsidRPr="7BA9B0C6">
        <w:rPr>
          <w:b/>
          <w:bCs/>
        </w:rPr>
        <w:t xml:space="preserve">                                                                                                                                                           </w:t>
      </w:r>
    </w:p>
    <w:p w14:paraId="29D6B04F" w14:textId="77777777" w:rsidR="00AE3B88" w:rsidRDefault="00AE3B88">
      <w:pPr>
        <w:keepLines/>
        <w:spacing w:after="0" w:line="240" w:lineRule="auto"/>
        <w:ind w:hanging="709"/>
        <w:rPr>
          <w:b/>
        </w:rPr>
      </w:pPr>
      <w:r>
        <w:rPr>
          <w:b/>
        </w:rPr>
        <w:t xml:space="preserve"> </w:t>
      </w:r>
    </w:p>
    <w:p w14:paraId="5DAB6C7B" w14:textId="77777777" w:rsidR="00AE3B88" w:rsidRDefault="00AE3B88">
      <w:pPr>
        <w:keepLines/>
        <w:spacing w:after="0" w:line="240" w:lineRule="auto"/>
        <w:rPr>
          <w:b/>
        </w:rPr>
      </w:pPr>
    </w:p>
    <w:p w14:paraId="6A05A809" w14:textId="4FCA0E88" w:rsidR="00AE3B88" w:rsidRDefault="00AE3B88" w:rsidP="00B62A6E">
      <w:pPr>
        <w:keepLines/>
        <w:spacing w:after="0" w:line="240" w:lineRule="auto"/>
        <w:ind w:hanging="709"/>
        <w:rPr>
          <w:b/>
        </w:rPr>
      </w:pPr>
      <w:r>
        <w:rPr>
          <w:b/>
        </w:rPr>
        <w:t xml:space="preserve">  </w:t>
      </w:r>
    </w:p>
    <w:p w14:paraId="2A84374A" w14:textId="77777777" w:rsidR="00AE3B88" w:rsidRDefault="00363D99">
      <w:pPr>
        <w:keepLines/>
        <w:spacing w:after="0" w:line="240" w:lineRule="auto"/>
        <w:ind w:hanging="709"/>
        <w:rPr>
          <w:b/>
        </w:rPr>
      </w:pPr>
      <w:r>
        <w:rPr>
          <w:rFonts w:ascii="Comic Sans MS" w:hAnsi="Comic Sans MS"/>
          <w:noProof/>
          <w:lang w:val="en-GB" w:eastAsia="en-GB"/>
        </w:rPr>
        <mc:AlternateContent>
          <mc:Choice Requires="wps">
            <w:drawing>
              <wp:anchor distT="0" distB="0" distL="114300" distR="114300" simplePos="0" relativeHeight="251656704" behindDoc="0" locked="0" layoutInCell="1" allowOverlap="1" wp14:anchorId="51EFDD4D" wp14:editId="07777777">
                <wp:simplePos x="0" y="0"/>
                <wp:positionH relativeFrom="column">
                  <wp:posOffset>-685800</wp:posOffset>
                </wp:positionH>
                <wp:positionV relativeFrom="paragraph">
                  <wp:posOffset>155575</wp:posOffset>
                </wp:positionV>
                <wp:extent cx="6463665" cy="635"/>
                <wp:effectExtent l="19050" t="22225" r="22860" b="24765"/>
                <wp:wrapNone/>
                <wp:docPr id="1" name="AutoShap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3665" cy="635"/>
                        </a:xfrm>
                        <a:prstGeom prst="straightConnector1">
                          <a:avLst/>
                        </a:prstGeom>
                        <a:noFill/>
                        <a:ln w="38100">
                          <a:solidFill>
                            <a:srgbClr val="7030A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146A4599">
              <v:shape id="AutoShape 300" style="position:absolute;margin-left:-54pt;margin-top:12.25pt;width:508.95pt;height:.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7030a0"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" w14:anchorId="06510432"/>
            </w:pict>
          </mc:Fallback>
        </mc:AlternateContent>
      </w:r>
    </w:p>
    <w:p w14:paraId="52893346" w14:textId="77777777" w:rsidR="00AE3B88" w:rsidRDefault="00AE3B88">
      <w:pPr>
        <w:keepLines/>
        <w:spacing w:after="0" w:line="240" w:lineRule="auto"/>
        <w:ind w:hanging="709"/>
        <w:rPr>
          <w:rFonts w:ascii="Comic Sans MS" w:hAnsi="Comic Sans MS"/>
          <w:sz w:val="16"/>
          <w:szCs w:val="16"/>
        </w:rPr>
      </w:pPr>
      <w:r>
        <w:rPr>
          <w:b/>
        </w:rPr>
        <w:t xml:space="preserve">                                           </w:t>
      </w:r>
      <w:r>
        <w:rPr>
          <w:rFonts w:ascii="Comic Sans MS" w:hAnsi="Comic Sans MS"/>
          <w:sz w:val="16"/>
          <w:szCs w:val="16"/>
        </w:rPr>
        <w:t xml:space="preserve">                                                                                                                     </w:t>
      </w:r>
    </w:p>
    <w:p w14:paraId="3D8553D8" w14:textId="77777777" w:rsidR="00AE3B88" w:rsidRDefault="00AE3B88">
      <w:pPr>
        <w:keepLines/>
        <w:spacing w:after="0" w:line="240" w:lineRule="auto"/>
        <w:ind w:hanging="709"/>
        <w:rPr>
          <w:b/>
        </w:rPr>
      </w:pPr>
      <w:r>
        <w:rPr>
          <w:rFonts w:ascii="Comic Sans MS" w:hAnsi="Comic Sans MS"/>
          <w:b/>
          <w:i/>
          <w:sz w:val="16"/>
          <w:szCs w:val="16"/>
        </w:rPr>
        <w:t xml:space="preserve">                              </w:t>
      </w:r>
    </w:p>
    <w:p w14:paraId="207CCF61" w14:textId="77777777" w:rsidR="004F14DF" w:rsidRDefault="00AE3B88" w:rsidP="004F14DF">
      <w:pPr>
        <w:jc w:val="center"/>
      </w:pPr>
      <w:r>
        <w:rPr>
          <w:rFonts w:ascii="Comic Sans MS" w:hAnsi="Comic Sans MS"/>
          <w:sz w:val="16"/>
          <w:szCs w:val="16"/>
        </w:rPr>
        <w:t xml:space="preserve">     </w:t>
      </w:r>
    </w:p>
    <w:p w14:paraId="5A39BBE3" w14:textId="77777777" w:rsidR="004F14DF" w:rsidRDefault="004F14DF" w:rsidP="004F14DF">
      <w:pPr>
        <w:jc w:val="center"/>
      </w:pPr>
    </w:p>
    <w:p w14:paraId="41C8F396" w14:textId="77777777" w:rsidR="004F14DF" w:rsidRDefault="004F14DF" w:rsidP="004F14DF">
      <w:pPr>
        <w:jc w:val="center"/>
      </w:pPr>
    </w:p>
    <w:p w14:paraId="72A3D3EC" w14:textId="36B6C808" w:rsidR="004F14DF" w:rsidRPr="00B35E03" w:rsidRDefault="00CF2E42" w:rsidP="00CF2E42">
      <w:pPr>
        <w:tabs>
          <w:tab w:val="left" w:pos="1569"/>
        </w:tabs>
        <w:rPr>
          <w:sz w:val="56"/>
          <w:szCs w:val="56"/>
        </w:rPr>
      </w:pPr>
      <w:r>
        <w:rPr>
          <w:sz w:val="40"/>
          <w:szCs w:val="40"/>
        </w:rPr>
        <w:tab/>
      </w:r>
    </w:p>
    <w:p w14:paraId="318B222A" w14:textId="7BC37B45" w:rsidR="004F14DF" w:rsidRPr="00B35E03" w:rsidRDefault="004F14DF" w:rsidP="004F14DF">
      <w:pPr>
        <w:jc w:val="center"/>
        <w:rPr>
          <w:rFonts w:ascii="Arial" w:hAnsi="Arial" w:cs="Arial"/>
          <w:sz w:val="56"/>
          <w:szCs w:val="56"/>
        </w:rPr>
      </w:pPr>
      <w:r w:rsidRPr="00B35E03">
        <w:rPr>
          <w:rFonts w:ascii="Arial" w:hAnsi="Arial" w:cs="Arial"/>
          <w:sz w:val="56"/>
          <w:szCs w:val="56"/>
        </w:rPr>
        <w:t xml:space="preserve">POLICY FOR PROFESSIONAL </w:t>
      </w:r>
      <w:r w:rsidR="00B35E03" w:rsidRPr="00B35E03">
        <w:rPr>
          <w:rFonts w:ascii="Arial" w:hAnsi="Arial" w:cs="Arial"/>
          <w:sz w:val="56"/>
          <w:szCs w:val="56"/>
        </w:rPr>
        <w:br/>
      </w:r>
      <w:r w:rsidRPr="00B35E03">
        <w:rPr>
          <w:rFonts w:ascii="Arial" w:hAnsi="Arial" w:cs="Arial"/>
          <w:sz w:val="56"/>
          <w:szCs w:val="56"/>
        </w:rPr>
        <w:t>AND PERSONAL BOUNDARIES</w:t>
      </w:r>
    </w:p>
    <w:p w14:paraId="0D0B940D" w14:textId="77777777" w:rsidR="004F14DF" w:rsidRPr="00F12037" w:rsidRDefault="004F14DF" w:rsidP="004F14DF">
      <w:pPr>
        <w:rPr>
          <w:rFonts w:ascii="Arial" w:hAnsi="Arial" w:cs="Arial"/>
          <w:sz w:val="24"/>
          <w:szCs w:val="24"/>
        </w:rPr>
      </w:pPr>
    </w:p>
    <w:p w14:paraId="0E27B00A" w14:textId="77777777" w:rsidR="004F14DF" w:rsidRPr="00F12037" w:rsidRDefault="004F14DF" w:rsidP="004F14DF">
      <w:pPr>
        <w:rPr>
          <w:rFonts w:ascii="Arial" w:hAnsi="Arial" w:cs="Arial"/>
          <w:sz w:val="24"/>
          <w:szCs w:val="24"/>
        </w:rPr>
      </w:pPr>
    </w:p>
    <w:p w14:paraId="60061E4C" w14:textId="77777777" w:rsidR="004F14DF" w:rsidRPr="00F12037" w:rsidRDefault="004F14DF" w:rsidP="004F14DF">
      <w:pPr>
        <w:rPr>
          <w:rFonts w:ascii="Arial" w:hAnsi="Arial" w:cs="Arial"/>
          <w:sz w:val="24"/>
          <w:szCs w:val="24"/>
        </w:rPr>
      </w:pPr>
    </w:p>
    <w:p w14:paraId="44EAFD9C" w14:textId="77777777" w:rsidR="004F14DF" w:rsidRPr="00F12037" w:rsidRDefault="004F14DF" w:rsidP="004F14DF">
      <w:pPr>
        <w:rPr>
          <w:rFonts w:ascii="Arial" w:hAnsi="Arial" w:cs="Arial"/>
          <w:sz w:val="24"/>
          <w:szCs w:val="24"/>
        </w:rPr>
      </w:pPr>
    </w:p>
    <w:p w14:paraId="4B94D5A5" w14:textId="77777777" w:rsidR="004F14DF" w:rsidRPr="00F12037" w:rsidRDefault="004F14DF" w:rsidP="004F14DF">
      <w:pPr>
        <w:rPr>
          <w:rFonts w:ascii="Arial" w:hAnsi="Arial" w:cs="Arial"/>
          <w:sz w:val="24"/>
          <w:szCs w:val="24"/>
        </w:rPr>
      </w:pPr>
    </w:p>
    <w:p w14:paraId="3DEEC669" w14:textId="77777777" w:rsidR="004F14DF" w:rsidRPr="00F12037" w:rsidRDefault="004F14DF" w:rsidP="004F14DF">
      <w:pPr>
        <w:rPr>
          <w:rFonts w:ascii="Arial" w:hAnsi="Arial" w:cs="Arial"/>
          <w:sz w:val="24"/>
          <w:szCs w:val="24"/>
        </w:rPr>
      </w:pPr>
    </w:p>
    <w:p w14:paraId="3656B9AB" w14:textId="77777777" w:rsidR="004F14DF" w:rsidRPr="00F12037" w:rsidRDefault="004F14DF" w:rsidP="004F14DF">
      <w:pPr>
        <w:rPr>
          <w:rFonts w:ascii="Arial" w:hAnsi="Arial" w:cs="Arial"/>
          <w:sz w:val="24"/>
          <w:szCs w:val="24"/>
        </w:rPr>
      </w:pPr>
    </w:p>
    <w:p w14:paraId="45FB0818" w14:textId="77777777" w:rsidR="004F14DF" w:rsidRPr="00F12037" w:rsidRDefault="004F14DF" w:rsidP="004F14DF">
      <w:pPr>
        <w:rPr>
          <w:rFonts w:ascii="Arial" w:hAnsi="Arial" w:cs="Arial"/>
          <w:sz w:val="24"/>
          <w:szCs w:val="24"/>
        </w:rPr>
      </w:pPr>
    </w:p>
    <w:p w14:paraId="049F31CB" w14:textId="77777777" w:rsidR="004F14DF" w:rsidRPr="00F12037" w:rsidRDefault="004F14DF" w:rsidP="004F14DF">
      <w:pPr>
        <w:rPr>
          <w:rFonts w:ascii="Arial" w:hAnsi="Arial" w:cs="Arial"/>
          <w:sz w:val="24"/>
          <w:szCs w:val="24"/>
        </w:rPr>
      </w:pPr>
    </w:p>
    <w:p w14:paraId="53128261" w14:textId="77777777" w:rsidR="004F14DF" w:rsidRPr="00F12037" w:rsidRDefault="004F14DF" w:rsidP="004F14DF">
      <w:pPr>
        <w:rPr>
          <w:rFonts w:ascii="Arial" w:hAnsi="Arial" w:cs="Arial"/>
          <w:sz w:val="24"/>
          <w:szCs w:val="24"/>
        </w:rPr>
      </w:pPr>
    </w:p>
    <w:p w14:paraId="62486C05" w14:textId="77777777" w:rsidR="004F14DF" w:rsidRPr="00F12037" w:rsidRDefault="004F14DF" w:rsidP="004F14DF">
      <w:pPr>
        <w:rPr>
          <w:rFonts w:ascii="Arial" w:hAnsi="Arial" w:cs="Arial"/>
          <w:sz w:val="24"/>
          <w:szCs w:val="24"/>
        </w:rPr>
      </w:pPr>
    </w:p>
    <w:p w14:paraId="4101652C" w14:textId="77777777" w:rsidR="004F14DF" w:rsidRPr="00F12037" w:rsidRDefault="004F14DF" w:rsidP="004F14DF">
      <w:pPr>
        <w:rPr>
          <w:rFonts w:ascii="Arial" w:hAnsi="Arial" w:cs="Arial"/>
          <w:sz w:val="24"/>
          <w:szCs w:val="24"/>
        </w:rPr>
      </w:pPr>
    </w:p>
    <w:p w14:paraId="4B99056E" w14:textId="77777777" w:rsidR="004F14DF" w:rsidRPr="00F12037" w:rsidRDefault="004F14DF" w:rsidP="004F14DF">
      <w:pPr>
        <w:rPr>
          <w:rFonts w:ascii="Arial" w:hAnsi="Arial" w:cs="Arial"/>
          <w:sz w:val="24"/>
          <w:szCs w:val="24"/>
        </w:rPr>
      </w:pPr>
    </w:p>
    <w:p w14:paraId="1FC39945" w14:textId="77777777" w:rsidR="004F14DF" w:rsidRPr="00F12037" w:rsidRDefault="004F14DF" w:rsidP="004F14DF">
      <w:pPr>
        <w:rPr>
          <w:rFonts w:ascii="Arial" w:hAnsi="Arial" w:cs="Arial"/>
          <w:sz w:val="24"/>
          <w:szCs w:val="24"/>
        </w:rPr>
      </w:pPr>
    </w:p>
    <w:p w14:paraId="6CEAABF0" w14:textId="77777777" w:rsidR="004F14DF" w:rsidRPr="00F12037" w:rsidRDefault="004F14DF" w:rsidP="004F14DF">
      <w:pPr>
        <w:spacing w:line="360" w:lineRule="auto"/>
        <w:rPr>
          <w:rFonts w:ascii="Arial" w:hAnsi="Arial" w:cs="Arial"/>
          <w:sz w:val="24"/>
          <w:szCs w:val="24"/>
        </w:rPr>
      </w:pPr>
      <w:r w:rsidRPr="00F12037">
        <w:rPr>
          <w:rFonts w:ascii="Arial" w:hAnsi="Arial" w:cs="Arial"/>
          <w:sz w:val="24"/>
          <w:szCs w:val="24"/>
        </w:rPr>
        <w:lastRenderedPageBreak/>
        <w:t>CONTENTS</w:t>
      </w:r>
    </w:p>
    <w:p w14:paraId="0562CB0E" w14:textId="77777777" w:rsidR="004F14DF" w:rsidRPr="00F12037" w:rsidRDefault="004F14DF" w:rsidP="004F14DF">
      <w:pPr>
        <w:spacing w:line="360" w:lineRule="auto"/>
        <w:rPr>
          <w:rFonts w:ascii="Arial" w:hAnsi="Arial" w:cs="Arial"/>
          <w:sz w:val="24"/>
          <w:szCs w:val="24"/>
        </w:rPr>
      </w:pPr>
    </w:p>
    <w:p w14:paraId="4CF090AF" w14:textId="77777777" w:rsidR="004F14DF" w:rsidRPr="00F12037" w:rsidRDefault="004F14DF" w:rsidP="004F14DF">
      <w:pPr>
        <w:spacing w:line="360" w:lineRule="auto"/>
        <w:rPr>
          <w:rFonts w:ascii="Arial" w:hAnsi="Arial" w:cs="Arial"/>
          <w:sz w:val="24"/>
          <w:szCs w:val="24"/>
        </w:rPr>
      </w:pPr>
      <w:r w:rsidRPr="00F12037">
        <w:rPr>
          <w:rFonts w:ascii="Arial" w:hAnsi="Arial" w:cs="Arial"/>
          <w:sz w:val="24"/>
          <w:szCs w:val="24"/>
        </w:rPr>
        <w:t>Assurance Statement………………………………………………………………....3</w:t>
      </w:r>
    </w:p>
    <w:p w14:paraId="278297C3" w14:textId="77777777" w:rsidR="004F14DF" w:rsidRPr="00F12037" w:rsidRDefault="004F14DF" w:rsidP="004F14DF">
      <w:pPr>
        <w:spacing w:line="360" w:lineRule="auto"/>
        <w:rPr>
          <w:rFonts w:ascii="Arial" w:hAnsi="Arial" w:cs="Arial"/>
          <w:sz w:val="24"/>
          <w:szCs w:val="24"/>
        </w:rPr>
      </w:pPr>
      <w:r w:rsidRPr="00F12037">
        <w:rPr>
          <w:rFonts w:ascii="Arial" w:hAnsi="Arial" w:cs="Arial"/>
          <w:sz w:val="24"/>
          <w:szCs w:val="24"/>
        </w:rPr>
        <w:t>Introduction………………………………………………………………………......3</w:t>
      </w:r>
    </w:p>
    <w:p w14:paraId="770AAD32" w14:textId="77777777" w:rsidR="004F14DF" w:rsidRPr="00F12037" w:rsidRDefault="004F14DF" w:rsidP="004F14DF">
      <w:pPr>
        <w:spacing w:line="360" w:lineRule="auto"/>
        <w:rPr>
          <w:rFonts w:ascii="Arial" w:hAnsi="Arial" w:cs="Arial"/>
          <w:sz w:val="24"/>
          <w:szCs w:val="24"/>
        </w:rPr>
      </w:pPr>
      <w:r w:rsidRPr="00F12037">
        <w:rPr>
          <w:rFonts w:ascii="Arial" w:hAnsi="Arial" w:cs="Arial"/>
          <w:sz w:val="24"/>
          <w:szCs w:val="24"/>
        </w:rPr>
        <w:t>Equality Statement……………………………………………………………………3</w:t>
      </w:r>
    </w:p>
    <w:p w14:paraId="4A98E1B0" w14:textId="77777777" w:rsidR="004F14DF" w:rsidRPr="00F12037" w:rsidRDefault="004F14DF" w:rsidP="004F14DF">
      <w:pPr>
        <w:spacing w:line="360" w:lineRule="auto"/>
        <w:rPr>
          <w:rFonts w:ascii="Arial" w:hAnsi="Arial" w:cs="Arial"/>
          <w:sz w:val="24"/>
          <w:szCs w:val="24"/>
        </w:rPr>
      </w:pPr>
      <w:r w:rsidRPr="00F12037">
        <w:rPr>
          <w:rFonts w:ascii="Arial" w:hAnsi="Arial" w:cs="Arial"/>
          <w:sz w:val="24"/>
          <w:szCs w:val="24"/>
        </w:rPr>
        <w:t>Responsibility………………………………………………………………………...3</w:t>
      </w:r>
    </w:p>
    <w:p w14:paraId="035E6066" w14:textId="77777777" w:rsidR="004F14DF" w:rsidRPr="00F12037" w:rsidRDefault="004F14DF" w:rsidP="004F14DF">
      <w:pPr>
        <w:spacing w:line="360" w:lineRule="auto"/>
        <w:rPr>
          <w:rFonts w:ascii="Arial" w:hAnsi="Arial" w:cs="Arial"/>
          <w:sz w:val="24"/>
          <w:szCs w:val="24"/>
        </w:rPr>
      </w:pPr>
      <w:r w:rsidRPr="00F12037">
        <w:rPr>
          <w:rFonts w:ascii="Arial" w:hAnsi="Arial" w:cs="Arial"/>
          <w:sz w:val="24"/>
          <w:szCs w:val="24"/>
        </w:rPr>
        <w:t>Purpose……………………………………………………………………………….4</w:t>
      </w:r>
    </w:p>
    <w:p w14:paraId="133A7B4D" w14:textId="77777777" w:rsidR="004F14DF" w:rsidRPr="00F12037" w:rsidRDefault="004F14DF" w:rsidP="004F14DF">
      <w:pPr>
        <w:spacing w:line="360" w:lineRule="auto"/>
        <w:rPr>
          <w:rFonts w:ascii="Arial" w:hAnsi="Arial" w:cs="Arial"/>
          <w:sz w:val="24"/>
          <w:szCs w:val="24"/>
        </w:rPr>
      </w:pPr>
      <w:r w:rsidRPr="00F12037">
        <w:rPr>
          <w:rFonts w:ascii="Arial" w:hAnsi="Arial" w:cs="Arial"/>
          <w:sz w:val="24"/>
          <w:szCs w:val="24"/>
        </w:rPr>
        <w:t>Definitions……………………………………………………………………………4</w:t>
      </w:r>
    </w:p>
    <w:p w14:paraId="19F32900" w14:textId="77777777" w:rsidR="004F14DF" w:rsidRPr="00F12037" w:rsidRDefault="004F14DF" w:rsidP="004F14DF">
      <w:pPr>
        <w:spacing w:line="360" w:lineRule="auto"/>
        <w:rPr>
          <w:rFonts w:ascii="Arial" w:hAnsi="Arial" w:cs="Arial"/>
          <w:sz w:val="24"/>
          <w:szCs w:val="24"/>
        </w:rPr>
      </w:pPr>
      <w:r w:rsidRPr="00F12037">
        <w:rPr>
          <w:rFonts w:ascii="Arial" w:hAnsi="Arial" w:cs="Arial"/>
          <w:sz w:val="24"/>
          <w:szCs w:val="24"/>
        </w:rPr>
        <w:t>Diversity………………………………………………………………………….…..4</w:t>
      </w:r>
    </w:p>
    <w:p w14:paraId="7649E14D" w14:textId="77777777" w:rsidR="004F14DF" w:rsidRPr="00F12037" w:rsidRDefault="004F14DF" w:rsidP="004F14DF">
      <w:pPr>
        <w:spacing w:line="360" w:lineRule="auto"/>
        <w:rPr>
          <w:rFonts w:ascii="Arial" w:hAnsi="Arial" w:cs="Arial"/>
          <w:sz w:val="24"/>
          <w:szCs w:val="24"/>
        </w:rPr>
      </w:pPr>
      <w:r w:rsidRPr="00F12037">
        <w:rPr>
          <w:rFonts w:ascii="Arial" w:hAnsi="Arial" w:cs="Arial"/>
          <w:sz w:val="24"/>
          <w:szCs w:val="24"/>
        </w:rPr>
        <w:t xml:space="preserve">Therapeutic interventions-new or unorthodox……………………………………….5 </w:t>
      </w:r>
    </w:p>
    <w:p w14:paraId="226F5C63" w14:textId="06D60E04" w:rsidR="004F14DF" w:rsidRPr="00F12037" w:rsidRDefault="00B62A6E" w:rsidP="004F14DF">
      <w:pPr>
        <w:spacing w:line="360" w:lineRule="auto"/>
        <w:rPr>
          <w:rFonts w:ascii="Arial" w:hAnsi="Arial" w:cs="Arial"/>
          <w:sz w:val="24"/>
          <w:szCs w:val="24"/>
        </w:rPr>
      </w:pPr>
      <w:r w:rsidRPr="00F12037">
        <w:rPr>
          <w:rFonts w:ascii="Arial" w:hAnsi="Arial" w:cs="Arial"/>
          <w:sz w:val="24"/>
          <w:szCs w:val="24"/>
        </w:rPr>
        <w:t>Disclosure</w:t>
      </w:r>
      <w:r w:rsidR="004F14DF" w:rsidRPr="00F12037">
        <w:rPr>
          <w:rFonts w:ascii="Arial" w:hAnsi="Arial" w:cs="Arial"/>
          <w:sz w:val="24"/>
          <w:szCs w:val="24"/>
        </w:rPr>
        <w:t>…………………………………………………………………………….5</w:t>
      </w:r>
    </w:p>
    <w:p w14:paraId="4D304808" w14:textId="40B41622" w:rsidR="004F14DF" w:rsidRPr="00F12037" w:rsidRDefault="00B62A6E" w:rsidP="004F14DF">
      <w:pPr>
        <w:spacing w:line="360" w:lineRule="auto"/>
        <w:rPr>
          <w:rFonts w:ascii="Arial" w:hAnsi="Arial" w:cs="Arial"/>
          <w:sz w:val="24"/>
          <w:szCs w:val="24"/>
        </w:rPr>
      </w:pPr>
      <w:r w:rsidRPr="00F12037">
        <w:rPr>
          <w:rFonts w:ascii="Arial" w:hAnsi="Arial" w:cs="Arial"/>
          <w:sz w:val="24"/>
          <w:szCs w:val="24"/>
        </w:rPr>
        <w:t>Inappropriate</w:t>
      </w:r>
      <w:r w:rsidR="004F14DF" w:rsidRPr="00F12037">
        <w:rPr>
          <w:rFonts w:ascii="Arial" w:hAnsi="Arial" w:cs="Arial"/>
          <w:sz w:val="24"/>
          <w:szCs w:val="24"/>
        </w:rPr>
        <w:t xml:space="preserve"> disclosure……………………………………………………………...6</w:t>
      </w:r>
    </w:p>
    <w:p w14:paraId="296953EF" w14:textId="77777777" w:rsidR="004F14DF" w:rsidRPr="00F12037" w:rsidRDefault="004F14DF" w:rsidP="004F14DF">
      <w:pPr>
        <w:spacing w:line="360" w:lineRule="auto"/>
        <w:rPr>
          <w:rFonts w:ascii="Arial" w:hAnsi="Arial" w:cs="Arial"/>
          <w:sz w:val="24"/>
          <w:szCs w:val="24"/>
        </w:rPr>
      </w:pPr>
      <w:r w:rsidRPr="00F12037">
        <w:rPr>
          <w:rFonts w:ascii="Arial" w:hAnsi="Arial" w:cs="Arial"/>
          <w:sz w:val="24"/>
          <w:szCs w:val="24"/>
        </w:rPr>
        <w:t>Influence……………………………………………………………………………..6</w:t>
      </w:r>
    </w:p>
    <w:p w14:paraId="202BDAA4" w14:textId="77777777" w:rsidR="004F14DF" w:rsidRPr="00F12037" w:rsidRDefault="004F14DF" w:rsidP="004F14DF">
      <w:pPr>
        <w:spacing w:line="360" w:lineRule="auto"/>
        <w:rPr>
          <w:rFonts w:ascii="Arial" w:hAnsi="Arial" w:cs="Arial"/>
          <w:sz w:val="24"/>
          <w:szCs w:val="24"/>
        </w:rPr>
      </w:pPr>
      <w:r w:rsidRPr="00F12037">
        <w:rPr>
          <w:rFonts w:ascii="Arial" w:hAnsi="Arial" w:cs="Arial"/>
          <w:sz w:val="24"/>
          <w:szCs w:val="24"/>
        </w:rPr>
        <w:t>Information…………………………………………………………………………..7</w:t>
      </w:r>
    </w:p>
    <w:p w14:paraId="4C572ADA" w14:textId="7F56D500" w:rsidR="004F14DF" w:rsidRPr="00F12037" w:rsidRDefault="004F14DF" w:rsidP="004F14DF">
      <w:pPr>
        <w:spacing w:line="360" w:lineRule="auto"/>
        <w:rPr>
          <w:rFonts w:ascii="Arial" w:hAnsi="Arial" w:cs="Arial"/>
          <w:sz w:val="24"/>
          <w:szCs w:val="24"/>
        </w:rPr>
      </w:pPr>
      <w:r w:rsidRPr="00F12037">
        <w:rPr>
          <w:rFonts w:ascii="Arial" w:hAnsi="Arial" w:cs="Arial"/>
          <w:sz w:val="24"/>
          <w:szCs w:val="24"/>
        </w:rPr>
        <w:t xml:space="preserve">Concealing information from </w:t>
      </w:r>
      <w:r w:rsidR="00B62A6E" w:rsidRPr="00F12037">
        <w:rPr>
          <w:rFonts w:ascii="Arial" w:hAnsi="Arial" w:cs="Arial"/>
          <w:sz w:val="24"/>
          <w:szCs w:val="24"/>
        </w:rPr>
        <w:t>colleagues</w:t>
      </w:r>
      <w:r w:rsidRPr="00F12037">
        <w:rPr>
          <w:rFonts w:ascii="Arial" w:hAnsi="Arial" w:cs="Arial"/>
          <w:sz w:val="24"/>
          <w:szCs w:val="24"/>
        </w:rPr>
        <w:t xml:space="preserve"> about Service Users……………………….7</w:t>
      </w:r>
    </w:p>
    <w:p w14:paraId="4E77D810" w14:textId="77777777" w:rsidR="004F14DF" w:rsidRPr="00F12037" w:rsidRDefault="004F14DF" w:rsidP="004F14DF">
      <w:pPr>
        <w:spacing w:line="360" w:lineRule="auto"/>
        <w:rPr>
          <w:rFonts w:ascii="Arial" w:hAnsi="Arial" w:cs="Arial"/>
          <w:sz w:val="24"/>
          <w:szCs w:val="24"/>
        </w:rPr>
      </w:pPr>
      <w:r w:rsidRPr="00F12037">
        <w:rPr>
          <w:rFonts w:ascii="Arial" w:hAnsi="Arial" w:cs="Arial"/>
          <w:sz w:val="24"/>
          <w:szCs w:val="24"/>
        </w:rPr>
        <w:t>Contact outside the workplace………………………………………………………7</w:t>
      </w:r>
    </w:p>
    <w:p w14:paraId="1884F419" w14:textId="08397CAD" w:rsidR="004F14DF" w:rsidRPr="00F12037" w:rsidRDefault="00B62A6E" w:rsidP="004F14DF">
      <w:pPr>
        <w:spacing w:line="360" w:lineRule="auto"/>
        <w:rPr>
          <w:rFonts w:ascii="Arial" w:hAnsi="Arial" w:cs="Arial"/>
          <w:sz w:val="24"/>
          <w:szCs w:val="24"/>
        </w:rPr>
      </w:pPr>
      <w:r w:rsidRPr="00F12037">
        <w:rPr>
          <w:rFonts w:ascii="Arial" w:hAnsi="Arial" w:cs="Arial"/>
          <w:sz w:val="24"/>
          <w:szCs w:val="24"/>
        </w:rPr>
        <w:t>Financial</w:t>
      </w:r>
      <w:r w:rsidR="004F14DF" w:rsidRPr="00F12037">
        <w:rPr>
          <w:rFonts w:ascii="Arial" w:hAnsi="Arial" w:cs="Arial"/>
          <w:sz w:val="24"/>
          <w:szCs w:val="24"/>
        </w:rPr>
        <w:t xml:space="preserve"> Relationships……………………………………………………….………8</w:t>
      </w:r>
    </w:p>
    <w:p w14:paraId="7D9C60FB" w14:textId="77777777" w:rsidR="004F14DF" w:rsidRPr="00F12037" w:rsidRDefault="004F14DF" w:rsidP="004F14DF">
      <w:pPr>
        <w:spacing w:line="360" w:lineRule="auto"/>
        <w:rPr>
          <w:rFonts w:ascii="Arial" w:hAnsi="Arial" w:cs="Arial"/>
          <w:sz w:val="24"/>
          <w:szCs w:val="24"/>
        </w:rPr>
      </w:pPr>
      <w:r w:rsidRPr="00F12037">
        <w:rPr>
          <w:rFonts w:ascii="Arial" w:hAnsi="Arial" w:cs="Arial"/>
          <w:sz w:val="24"/>
          <w:szCs w:val="24"/>
        </w:rPr>
        <w:t>Physical contact…….……………………………………………………………….8</w:t>
      </w:r>
    </w:p>
    <w:p w14:paraId="22F85C76" w14:textId="77777777" w:rsidR="004F14DF" w:rsidRPr="00F12037" w:rsidRDefault="004F14DF" w:rsidP="004F14DF">
      <w:pPr>
        <w:spacing w:line="360" w:lineRule="auto"/>
        <w:rPr>
          <w:rFonts w:ascii="Arial" w:hAnsi="Arial" w:cs="Arial"/>
          <w:sz w:val="24"/>
          <w:szCs w:val="24"/>
        </w:rPr>
      </w:pPr>
      <w:r w:rsidRPr="00F12037">
        <w:rPr>
          <w:rFonts w:ascii="Arial" w:hAnsi="Arial" w:cs="Arial"/>
          <w:sz w:val="24"/>
          <w:szCs w:val="24"/>
        </w:rPr>
        <w:t>Sexual Boundaries…………………………………………………………………..8</w:t>
      </w:r>
    </w:p>
    <w:p w14:paraId="4981DA21" w14:textId="77777777" w:rsidR="004F14DF" w:rsidRPr="00F12037" w:rsidRDefault="004F14DF" w:rsidP="004F14DF">
      <w:pPr>
        <w:spacing w:line="360" w:lineRule="auto"/>
        <w:rPr>
          <w:rFonts w:ascii="Arial" w:hAnsi="Arial" w:cs="Arial"/>
          <w:sz w:val="24"/>
          <w:szCs w:val="24"/>
        </w:rPr>
      </w:pPr>
      <w:r w:rsidRPr="00F12037">
        <w:rPr>
          <w:rFonts w:ascii="Arial" w:hAnsi="Arial" w:cs="Arial"/>
          <w:sz w:val="24"/>
          <w:szCs w:val="24"/>
        </w:rPr>
        <w:t>Managing Boundary Issues…………………………………………………………9</w:t>
      </w:r>
    </w:p>
    <w:p w14:paraId="3E5FB60C" w14:textId="77777777" w:rsidR="004F14DF" w:rsidRPr="00F12037" w:rsidRDefault="004F14DF" w:rsidP="004F14DF">
      <w:pPr>
        <w:spacing w:line="360" w:lineRule="auto"/>
        <w:rPr>
          <w:rFonts w:ascii="Arial" w:hAnsi="Arial" w:cs="Arial"/>
          <w:sz w:val="24"/>
          <w:szCs w:val="24"/>
        </w:rPr>
      </w:pPr>
      <w:r w:rsidRPr="00F12037">
        <w:rPr>
          <w:rFonts w:ascii="Arial" w:hAnsi="Arial" w:cs="Arial"/>
          <w:sz w:val="24"/>
          <w:szCs w:val="24"/>
        </w:rPr>
        <w:t>Monitoring Arrangements………………………………………………………..…10</w:t>
      </w:r>
    </w:p>
    <w:p w14:paraId="792F23E0" w14:textId="77777777" w:rsidR="004F14DF" w:rsidRPr="00F12037" w:rsidRDefault="004F14DF" w:rsidP="004F14DF">
      <w:pPr>
        <w:spacing w:line="360" w:lineRule="auto"/>
        <w:rPr>
          <w:rFonts w:ascii="Arial" w:hAnsi="Arial" w:cs="Arial"/>
          <w:sz w:val="24"/>
          <w:szCs w:val="24"/>
        </w:rPr>
      </w:pPr>
      <w:r w:rsidRPr="00F12037">
        <w:rPr>
          <w:rFonts w:ascii="Arial" w:hAnsi="Arial" w:cs="Arial"/>
          <w:sz w:val="24"/>
          <w:szCs w:val="24"/>
        </w:rPr>
        <w:t>Training……………………………………………………………………………..10</w:t>
      </w:r>
    </w:p>
    <w:p w14:paraId="34CE0A41" w14:textId="77777777" w:rsidR="004F14DF" w:rsidRPr="00F12037" w:rsidRDefault="004F14DF" w:rsidP="004F14DF">
      <w:pPr>
        <w:spacing w:line="360" w:lineRule="auto"/>
        <w:rPr>
          <w:rFonts w:ascii="Arial" w:hAnsi="Arial" w:cs="Arial"/>
          <w:sz w:val="24"/>
          <w:szCs w:val="24"/>
        </w:rPr>
      </w:pPr>
    </w:p>
    <w:p w14:paraId="62EBF3C5" w14:textId="77777777" w:rsidR="004F14DF" w:rsidRPr="00F12037" w:rsidRDefault="004F14DF" w:rsidP="004F14DF">
      <w:pPr>
        <w:spacing w:line="360" w:lineRule="auto"/>
        <w:rPr>
          <w:rFonts w:ascii="Arial" w:hAnsi="Arial" w:cs="Arial"/>
          <w:sz w:val="24"/>
          <w:szCs w:val="24"/>
        </w:rPr>
      </w:pPr>
    </w:p>
    <w:p w14:paraId="6D98A12B" w14:textId="77777777" w:rsidR="004F14DF" w:rsidRPr="00F12037" w:rsidRDefault="004F14DF" w:rsidP="004F14DF">
      <w:pPr>
        <w:spacing w:line="360" w:lineRule="auto"/>
        <w:rPr>
          <w:rFonts w:ascii="Arial" w:hAnsi="Arial" w:cs="Arial"/>
          <w:sz w:val="24"/>
          <w:szCs w:val="24"/>
        </w:rPr>
      </w:pPr>
    </w:p>
    <w:p w14:paraId="5A762E1F" w14:textId="77777777" w:rsidR="004F14DF" w:rsidRPr="00F12037" w:rsidRDefault="004F14DF" w:rsidP="004F14DF">
      <w:pPr>
        <w:spacing w:line="360" w:lineRule="auto"/>
        <w:rPr>
          <w:rFonts w:ascii="Arial" w:hAnsi="Arial" w:cs="Arial"/>
          <w:sz w:val="24"/>
          <w:szCs w:val="24"/>
        </w:rPr>
      </w:pPr>
      <w:r w:rsidRPr="00F12037">
        <w:rPr>
          <w:rFonts w:ascii="Arial" w:hAnsi="Arial" w:cs="Arial"/>
          <w:sz w:val="24"/>
          <w:szCs w:val="24"/>
        </w:rPr>
        <w:t>ASSURANCE STATEMENT</w:t>
      </w:r>
    </w:p>
    <w:p w14:paraId="022B50C7" w14:textId="77777777" w:rsidR="004F14DF" w:rsidRPr="00F12037" w:rsidRDefault="004F14DF" w:rsidP="004F14DF">
      <w:pPr>
        <w:spacing w:line="360" w:lineRule="auto"/>
        <w:rPr>
          <w:rFonts w:ascii="Arial" w:hAnsi="Arial" w:cs="Arial"/>
          <w:sz w:val="24"/>
          <w:szCs w:val="24"/>
        </w:rPr>
      </w:pPr>
      <w:r w:rsidRPr="00F12037">
        <w:rPr>
          <w:rFonts w:ascii="Arial" w:hAnsi="Arial" w:cs="Arial"/>
          <w:sz w:val="24"/>
          <w:szCs w:val="24"/>
        </w:rPr>
        <w:t>LCCC is committed to ensuring that all Service Users and Carers are able to engage in therapeutic relationships with staff members in a culture of safety.</w:t>
      </w:r>
    </w:p>
    <w:p w14:paraId="2946DB82" w14:textId="77777777" w:rsidR="004F14DF" w:rsidRPr="00F12037" w:rsidRDefault="004F14DF" w:rsidP="004F14DF">
      <w:pPr>
        <w:spacing w:line="360" w:lineRule="auto"/>
        <w:rPr>
          <w:rFonts w:ascii="Arial" w:hAnsi="Arial" w:cs="Arial"/>
          <w:sz w:val="24"/>
          <w:szCs w:val="24"/>
        </w:rPr>
      </w:pPr>
    </w:p>
    <w:p w14:paraId="3776BDA8" w14:textId="77777777" w:rsidR="004F14DF" w:rsidRPr="00F12037" w:rsidRDefault="004F14DF" w:rsidP="004F14DF">
      <w:pPr>
        <w:spacing w:line="360" w:lineRule="auto"/>
        <w:rPr>
          <w:rFonts w:ascii="Arial" w:hAnsi="Arial" w:cs="Arial"/>
          <w:sz w:val="24"/>
          <w:szCs w:val="24"/>
        </w:rPr>
      </w:pPr>
      <w:r w:rsidRPr="00F12037">
        <w:rPr>
          <w:rFonts w:ascii="Arial" w:hAnsi="Arial" w:cs="Arial"/>
          <w:sz w:val="24"/>
          <w:szCs w:val="24"/>
        </w:rPr>
        <w:t xml:space="preserve">INTRODUCTION </w:t>
      </w:r>
    </w:p>
    <w:p w14:paraId="61792A49" w14:textId="77777777" w:rsidR="004F14DF" w:rsidRPr="00F12037" w:rsidRDefault="004F14DF" w:rsidP="004F14DF">
      <w:pPr>
        <w:spacing w:line="360" w:lineRule="auto"/>
        <w:rPr>
          <w:rFonts w:ascii="Arial" w:hAnsi="Arial" w:cs="Arial"/>
          <w:sz w:val="24"/>
          <w:szCs w:val="24"/>
        </w:rPr>
      </w:pPr>
      <w:r w:rsidRPr="00F12037">
        <w:rPr>
          <w:rFonts w:ascii="Arial" w:hAnsi="Arial" w:cs="Arial"/>
          <w:sz w:val="24"/>
          <w:szCs w:val="24"/>
        </w:rPr>
        <w:t xml:space="preserve">For the establishment of accessible services it is necessary that all LCCC staff are approachable in their dealings with Service Users and Carers. However, it is important that working relationships are not misused or confused with friendship or other personal relationships. </w:t>
      </w:r>
    </w:p>
    <w:p w14:paraId="0D14C4B1" w14:textId="77777777" w:rsidR="004F14DF" w:rsidRPr="00F12037" w:rsidRDefault="004F14DF" w:rsidP="004F14DF">
      <w:pPr>
        <w:spacing w:line="360" w:lineRule="auto"/>
        <w:rPr>
          <w:rFonts w:ascii="Arial" w:hAnsi="Arial" w:cs="Arial"/>
          <w:sz w:val="24"/>
          <w:szCs w:val="24"/>
        </w:rPr>
      </w:pPr>
      <w:r w:rsidRPr="00F12037">
        <w:rPr>
          <w:rFonts w:ascii="Arial" w:hAnsi="Arial" w:cs="Arial"/>
          <w:sz w:val="24"/>
          <w:szCs w:val="24"/>
        </w:rPr>
        <w:t>It is essential that all interactions between staff, Service Users and Carers must be seen in terms of a professional relationship.  For a culture to exist in LCCC all staff are required to work within the framework of policy procedures.</w:t>
      </w:r>
    </w:p>
    <w:p w14:paraId="5997CC1D" w14:textId="77777777" w:rsidR="004F14DF" w:rsidRPr="00F12037" w:rsidRDefault="004F14DF" w:rsidP="004F14DF">
      <w:pPr>
        <w:spacing w:line="360" w:lineRule="auto"/>
        <w:rPr>
          <w:rFonts w:ascii="Arial" w:hAnsi="Arial" w:cs="Arial"/>
          <w:sz w:val="24"/>
          <w:szCs w:val="24"/>
        </w:rPr>
      </w:pPr>
    </w:p>
    <w:p w14:paraId="7BF669E1" w14:textId="77777777" w:rsidR="004F14DF" w:rsidRPr="00F12037" w:rsidRDefault="004F14DF" w:rsidP="004F14DF">
      <w:pPr>
        <w:spacing w:line="360" w:lineRule="auto"/>
        <w:rPr>
          <w:rFonts w:ascii="Arial" w:hAnsi="Arial" w:cs="Arial"/>
          <w:sz w:val="24"/>
          <w:szCs w:val="24"/>
        </w:rPr>
      </w:pPr>
      <w:r w:rsidRPr="00F12037">
        <w:rPr>
          <w:rFonts w:ascii="Arial" w:hAnsi="Arial" w:cs="Arial"/>
          <w:sz w:val="24"/>
          <w:szCs w:val="24"/>
        </w:rPr>
        <w:t>SCOPE</w:t>
      </w:r>
    </w:p>
    <w:p w14:paraId="5849A320" w14:textId="77777777" w:rsidR="004F14DF" w:rsidRPr="00F12037" w:rsidRDefault="004F14DF" w:rsidP="004F14DF">
      <w:pPr>
        <w:spacing w:line="360" w:lineRule="auto"/>
        <w:rPr>
          <w:rFonts w:ascii="Arial" w:hAnsi="Arial" w:cs="Arial"/>
          <w:sz w:val="24"/>
          <w:szCs w:val="24"/>
        </w:rPr>
      </w:pPr>
      <w:r w:rsidRPr="00F12037">
        <w:rPr>
          <w:rFonts w:ascii="Arial" w:hAnsi="Arial" w:cs="Arial"/>
          <w:sz w:val="24"/>
          <w:szCs w:val="24"/>
        </w:rPr>
        <w:t>This policy is written for;</w:t>
      </w:r>
    </w:p>
    <w:p w14:paraId="6E24F3D8" w14:textId="77777777" w:rsidR="004F14DF" w:rsidRPr="00F12037" w:rsidRDefault="004F14DF" w:rsidP="004F14DF">
      <w:pPr>
        <w:numPr>
          <w:ilvl w:val="0"/>
          <w:numId w:val="1"/>
        </w:numPr>
        <w:spacing w:after="0" w:line="360" w:lineRule="auto"/>
        <w:rPr>
          <w:rFonts w:ascii="Arial" w:hAnsi="Arial" w:cs="Arial"/>
          <w:sz w:val="24"/>
          <w:szCs w:val="24"/>
        </w:rPr>
      </w:pPr>
      <w:r w:rsidRPr="00F12037">
        <w:rPr>
          <w:rFonts w:ascii="Arial" w:hAnsi="Arial" w:cs="Arial"/>
          <w:sz w:val="24"/>
          <w:szCs w:val="24"/>
        </w:rPr>
        <w:t>All Service Users who are either currently receiving childcare or housing.</w:t>
      </w:r>
    </w:p>
    <w:p w14:paraId="70BD1AC7" w14:textId="77777777" w:rsidR="004F14DF" w:rsidRPr="00F12037" w:rsidRDefault="004F14DF" w:rsidP="004F14DF">
      <w:pPr>
        <w:numPr>
          <w:ilvl w:val="0"/>
          <w:numId w:val="1"/>
        </w:numPr>
        <w:spacing w:after="0" w:line="360" w:lineRule="auto"/>
        <w:rPr>
          <w:rFonts w:ascii="Arial" w:hAnsi="Arial" w:cs="Arial"/>
          <w:sz w:val="24"/>
          <w:szCs w:val="24"/>
        </w:rPr>
      </w:pPr>
      <w:r w:rsidRPr="00F12037">
        <w:rPr>
          <w:rFonts w:ascii="Arial" w:hAnsi="Arial" w:cs="Arial"/>
          <w:sz w:val="24"/>
          <w:szCs w:val="24"/>
        </w:rPr>
        <w:t xml:space="preserve">All LCCC staff providing direct or indirect services irrespective of grade or discipline. </w:t>
      </w:r>
    </w:p>
    <w:p w14:paraId="2C57EE0A" w14:textId="77777777" w:rsidR="004F14DF" w:rsidRPr="00F12037" w:rsidRDefault="004F14DF" w:rsidP="004F14DF">
      <w:pPr>
        <w:numPr>
          <w:ilvl w:val="0"/>
          <w:numId w:val="1"/>
        </w:numPr>
        <w:spacing w:after="0" w:line="360" w:lineRule="auto"/>
        <w:rPr>
          <w:rFonts w:ascii="Arial" w:hAnsi="Arial" w:cs="Arial"/>
          <w:sz w:val="24"/>
          <w:szCs w:val="24"/>
        </w:rPr>
      </w:pPr>
      <w:r w:rsidRPr="00F12037">
        <w:rPr>
          <w:rFonts w:ascii="Arial" w:hAnsi="Arial" w:cs="Arial"/>
          <w:sz w:val="24"/>
          <w:szCs w:val="24"/>
        </w:rPr>
        <w:t xml:space="preserve">All areas of service including day services, community services and housing accommodation. </w:t>
      </w:r>
    </w:p>
    <w:p w14:paraId="110FFD37" w14:textId="77777777" w:rsidR="004F14DF" w:rsidRPr="00F12037" w:rsidRDefault="004F14DF" w:rsidP="004F14DF">
      <w:pPr>
        <w:spacing w:line="360" w:lineRule="auto"/>
        <w:rPr>
          <w:rFonts w:ascii="Arial" w:hAnsi="Arial" w:cs="Arial"/>
          <w:sz w:val="24"/>
          <w:szCs w:val="24"/>
        </w:rPr>
      </w:pPr>
    </w:p>
    <w:p w14:paraId="042A7F59" w14:textId="77777777" w:rsidR="004F14DF" w:rsidRPr="00F12037" w:rsidRDefault="004F14DF" w:rsidP="004F14DF">
      <w:pPr>
        <w:spacing w:line="360" w:lineRule="auto"/>
        <w:rPr>
          <w:rFonts w:ascii="Arial" w:hAnsi="Arial" w:cs="Arial"/>
          <w:sz w:val="24"/>
          <w:szCs w:val="24"/>
        </w:rPr>
      </w:pPr>
      <w:r w:rsidRPr="00F12037">
        <w:rPr>
          <w:rFonts w:ascii="Arial" w:hAnsi="Arial" w:cs="Arial"/>
          <w:sz w:val="24"/>
          <w:szCs w:val="24"/>
        </w:rPr>
        <w:t>EQUALITY STATEMENT</w:t>
      </w:r>
    </w:p>
    <w:p w14:paraId="772025A6" w14:textId="77777777" w:rsidR="004F14DF" w:rsidRPr="00F12037" w:rsidRDefault="004F14DF" w:rsidP="004F14DF">
      <w:pPr>
        <w:spacing w:line="360" w:lineRule="auto"/>
        <w:rPr>
          <w:rFonts w:ascii="Arial" w:hAnsi="Arial" w:cs="Arial"/>
          <w:sz w:val="24"/>
          <w:szCs w:val="24"/>
        </w:rPr>
      </w:pPr>
      <w:r w:rsidRPr="00F12037">
        <w:rPr>
          <w:rFonts w:ascii="Arial" w:hAnsi="Arial" w:cs="Arial"/>
          <w:sz w:val="24"/>
          <w:szCs w:val="24"/>
        </w:rPr>
        <w:t>LCCC is committed in having a service that is people driven and best of class and ensuring that it has systems and processes in place, which meet the needs of its service users and staff.</w:t>
      </w:r>
    </w:p>
    <w:p w14:paraId="1F72F646" w14:textId="20709FE3" w:rsidR="00852386" w:rsidRPr="00F12037" w:rsidRDefault="004F14DF" w:rsidP="004F14DF">
      <w:pPr>
        <w:spacing w:line="360" w:lineRule="auto"/>
        <w:rPr>
          <w:rFonts w:ascii="Arial" w:hAnsi="Arial" w:cs="Arial"/>
          <w:sz w:val="24"/>
          <w:szCs w:val="24"/>
        </w:rPr>
      </w:pPr>
      <w:r w:rsidRPr="00F12037">
        <w:rPr>
          <w:rFonts w:ascii="Arial" w:hAnsi="Arial" w:cs="Arial"/>
          <w:sz w:val="24"/>
          <w:szCs w:val="24"/>
        </w:rPr>
        <w:t xml:space="preserve">All staff ensure that all service users are treated equally and fairly that no individual will be judged or treated differently with regard to their </w:t>
      </w:r>
      <w:proofErr w:type="spellStart"/>
      <w:r w:rsidRPr="00F12037">
        <w:rPr>
          <w:rFonts w:ascii="Arial" w:hAnsi="Arial" w:cs="Arial"/>
          <w:sz w:val="24"/>
          <w:szCs w:val="24"/>
        </w:rPr>
        <w:t>ethinicity</w:t>
      </w:r>
      <w:proofErr w:type="spellEnd"/>
      <w:r w:rsidRPr="00F12037">
        <w:rPr>
          <w:rFonts w:ascii="Arial" w:hAnsi="Arial" w:cs="Arial"/>
          <w:sz w:val="24"/>
          <w:szCs w:val="24"/>
        </w:rPr>
        <w:t>, gender, religious or belief system, disability, sexual orientation or their age.</w:t>
      </w:r>
    </w:p>
    <w:p w14:paraId="3E74F6B3" w14:textId="77777777" w:rsidR="004F14DF" w:rsidRPr="00F12037" w:rsidRDefault="004F14DF" w:rsidP="004F14DF">
      <w:pPr>
        <w:spacing w:line="360" w:lineRule="auto"/>
        <w:rPr>
          <w:rFonts w:ascii="Arial" w:hAnsi="Arial" w:cs="Arial"/>
          <w:sz w:val="24"/>
          <w:szCs w:val="24"/>
        </w:rPr>
      </w:pPr>
      <w:r w:rsidRPr="00F12037">
        <w:rPr>
          <w:rFonts w:ascii="Arial" w:hAnsi="Arial" w:cs="Arial"/>
          <w:sz w:val="24"/>
          <w:szCs w:val="24"/>
        </w:rPr>
        <w:lastRenderedPageBreak/>
        <w:t>RESPONSIBILITY</w:t>
      </w:r>
    </w:p>
    <w:p w14:paraId="61CDCEAD" w14:textId="1BB2934B" w:rsidR="004F14DF" w:rsidRPr="00F12037" w:rsidRDefault="004F14DF" w:rsidP="004F14DF">
      <w:pPr>
        <w:spacing w:line="360" w:lineRule="auto"/>
        <w:rPr>
          <w:rFonts w:ascii="Arial" w:hAnsi="Arial" w:cs="Arial"/>
          <w:sz w:val="24"/>
          <w:szCs w:val="24"/>
        </w:rPr>
      </w:pPr>
      <w:r w:rsidRPr="00F12037">
        <w:rPr>
          <w:rFonts w:ascii="Arial" w:hAnsi="Arial" w:cs="Arial"/>
          <w:sz w:val="24"/>
          <w:szCs w:val="24"/>
        </w:rPr>
        <w:t xml:space="preserve">It is the responsibility of the managers to ensure that their staff have a full understanding of this policy and that this policy is adhered to at all times. </w:t>
      </w:r>
    </w:p>
    <w:p w14:paraId="20BED156" w14:textId="77777777" w:rsidR="004F14DF" w:rsidRPr="00F12037" w:rsidRDefault="004F14DF" w:rsidP="004F14DF">
      <w:pPr>
        <w:spacing w:line="360" w:lineRule="auto"/>
        <w:rPr>
          <w:rFonts w:ascii="Arial" w:hAnsi="Arial" w:cs="Arial"/>
          <w:sz w:val="24"/>
          <w:szCs w:val="24"/>
        </w:rPr>
      </w:pPr>
      <w:r w:rsidRPr="00F12037">
        <w:rPr>
          <w:rFonts w:ascii="Arial" w:hAnsi="Arial" w:cs="Arial"/>
          <w:sz w:val="24"/>
          <w:szCs w:val="24"/>
        </w:rPr>
        <w:t>PURPOSE</w:t>
      </w:r>
    </w:p>
    <w:p w14:paraId="0CDD24DA" w14:textId="77777777" w:rsidR="004F14DF" w:rsidRPr="00F12037" w:rsidRDefault="004F14DF" w:rsidP="004F14DF">
      <w:pPr>
        <w:spacing w:line="360" w:lineRule="auto"/>
        <w:rPr>
          <w:rFonts w:ascii="Arial" w:hAnsi="Arial" w:cs="Arial"/>
          <w:sz w:val="24"/>
          <w:szCs w:val="24"/>
        </w:rPr>
      </w:pPr>
      <w:r w:rsidRPr="00F12037">
        <w:rPr>
          <w:rFonts w:ascii="Arial" w:hAnsi="Arial" w:cs="Arial"/>
          <w:sz w:val="24"/>
          <w:szCs w:val="24"/>
        </w:rPr>
        <w:t>The purpose of this policy is to;</w:t>
      </w:r>
    </w:p>
    <w:p w14:paraId="79740BBE" w14:textId="77777777" w:rsidR="004F14DF" w:rsidRPr="00F12037" w:rsidRDefault="004F14DF" w:rsidP="004F14DF">
      <w:pPr>
        <w:numPr>
          <w:ilvl w:val="0"/>
          <w:numId w:val="2"/>
        </w:numPr>
        <w:spacing w:after="0" w:line="360" w:lineRule="auto"/>
        <w:rPr>
          <w:rFonts w:ascii="Arial" w:hAnsi="Arial" w:cs="Arial"/>
          <w:sz w:val="24"/>
          <w:szCs w:val="24"/>
        </w:rPr>
      </w:pPr>
      <w:r w:rsidRPr="00F12037">
        <w:rPr>
          <w:rFonts w:ascii="Arial" w:hAnsi="Arial" w:cs="Arial"/>
          <w:sz w:val="24"/>
          <w:szCs w:val="24"/>
        </w:rPr>
        <w:t>Clarify the roles of staff providing direct or indirect care to Service Users.</w:t>
      </w:r>
    </w:p>
    <w:p w14:paraId="6303D0CD" w14:textId="77777777" w:rsidR="004F14DF" w:rsidRPr="00F12037" w:rsidRDefault="004F14DF" w:rsidP="004F14DF">
      <w:pPr>
        <w:numPr>
          <w:ilvl w:val="0"/>
          <w:numId w:val="2"/>
        </w:numPr>
        <w:spacing w:after="0" w:line="360" w:lineRule="auto"/>
        <w:rPr>
          <w:rFonts w:ascii="Arial" w:hAnsi="Arial" w:cs="Arial"/>
          <w:sz w:val="24"/>
          <w:szCs w:val="24"/>
        </w:rPr>
      </w:pPr>
      <w:r w:rsidRPr="00F12037">
        <w:rPr>
          <w:rFonts w:ascii="Arial" w:hAnsi="Arial" w:cs="Arial"/>
          <w:sz w:val="24"/>
          <w:szCs w:val="24"/>
        </w:rPr>
        <w:t>Clarify the expectations of Service Users.</w:t>
      </w:r>
    </w:p>
    <w:p w14:paraId="7182A5A0" w14:textId="77777777" w:rsidR="004F14DF" w:rsidRPr="00F12037" w:rsidRDefault="004F14DF" w:rsidP="004F14DF">
      <w:pPr>
        <w:numPr>
          <w:ilvl w:val="0"/>
          <w:numId w:val="2"/>
        </w:numPr>
        <w:spacing w:after="0" w:line="360" w:lineRule="auto"/>
        <w:rPr>
          <w:rFonts w:ascii="Arial" w:hAnsi="Arial" w:cs="Arial"/>
          <w:sz w:val="24"/>
          <w:szCs w:val="24"/>
        </w:rPr>
      </w:pPr>
      <w:r w:rsidRPr="00F12037">
        <w:rPr>
          <w:rFonts w:ascii="Arial" w:hAnsi="Arial" w:cs="Arial"/>
          <w:sz w:val="24"/>
          <w:szCs w:val="24"/>
        </w:rPr>
        <w:t>Clarify the division between personal and professional relationships.</w:t>
      </w:r>
    </w:p>
    <w:p w14:paraId="50E0B1F9" w14:textId="77777777" w:rsidR="004F14DF" w:rsidRPr="00F12037" w:rsidRDefault="004F14DF" w:rsidP="004F14DF">
      <w:pPr>
        <w:numPr>
          <w:ilvl w:val="0"/>
          <w:numId w:val="2"/>
        </w:numPr>
        <w:spacing w:after="0" w:line="360" w:lineRule="auto"/>
        <w:rPr>
          <w:rFonts w:ascii="Arial" w:hAnsi="Arial" w:cs="Arial"/>
          <w:sz w:val="24"/>
          <w:szCs w:val="24"/>
        </w:rPr>
      </w:pPr>
      <w:r w:rsidRPr="00F12037">
        <w:rPr>
          <w:rFonts w:ascii="Arial" w:hAnsi="Arial" w:cs="Arial"/>
          <w:sz w:val="24"/>
          <w:szCs w:val="24"/>
        </w:rPr>
        <w:t>Enable consistent approached of Service Users</w:t>
      </w:r>
    </w:p>
    <w:p w14:paraId="6BB9E253" w14:textId="77777777" w:rsidR="004F14DF" w:rsidRPr="00F12037" w:rsidRDefault="004F14DF" w:rsidP="004F14DF">
      <w:pPr>
        <w:spacing w:line="360" w:lineRule="auto"/>
        <w:rPr>
          <w:rFonts w:ascii="Arial" w:hAnsi="Arial" w:cs="Arial"/>
          <w:sz w:val="24"/>
          <w:szCs w:val="24"/>
        </w:rPr>
      </w:pPr>
    </w:p>
    <w:p w14:paraId="6131D377" w14:textId="77777777" w:rsidR="004F14DF" w:rsidRPr="00F12037" w:rsidRDefault="004F14DF" w:rsidP="004F14DF">
      <w:pPr>
        <w:spacing w:line="360" w:lineRule="auto"/>
        <w:rPr>
          <w:rFonts w:ascii="Arial" w:hAnsi="Arial" w:cs="Arial"/>
          <w:sz w:val="24"/>
          <w:szCs w:val="24"/>
        </w:rPr>
      </w:pPr>
      <w:r w:rsidRPr="00F12037">
        <w:rPr>
          <w:rFonts w:ascii="Arial" w:hAnsi="Arial" w:cs="Arial"/>
          <w:sz w:val="24"/>
          <w:szCs w:val="24"/>
        </w:rPr>
        <w:t>DEFINITIONS</w:t>
      </w:r>
    </w:p>
    <w:p w14:paraId="53A28829" w14:textId="77777777" w:rsidR="004F14DF" w:rsidRPr="00F12037" w:rsidRDefault="004F14DF" w:rsidP="004F14DF">
      <w:pPr>
        <w:spacing w:line="360" w:lineRule="auto"/>
        <w:rPr>
          <w:rFonts w:ascii="Arial" w:hAnsi="Arial" w:cs="Arial"/>
          <w:sz w:val="24"/>
          <w:szCs w:val="24"/>
        </w:rPr>
      </w:pPr>
      <w:r w:rsidRPr="00F12037">
        <w:rPr>
          <w:rFonts w:ascii="Arial" w:hAnsi="Arial" w:cs="Arial"/>
          <w:sz w:val="24"/>
          <w:szCs w:val="24"/>
        </w:rPr>
        <w:t>Boundary</w:t>
      </w:r>
    </w:p>
    <w:p w14:paraId="059F0351" w14:textId="77777777" w:rsidR="004F14DF" w:rsidRPr="00F12037" w:rsidRDefault="004F14DF" w:rsidP="004F14DF">
      <w:pPr>
        <w:numPr>
          <w:ilvl w:val="0"/>
          <w:numId w:val="3"/>
        </w:numPr>
        <w:spacing w:after="0" w:line="360" w:lineRule="auto"/>
        <w:rPr>
          <w:rFonts w:ascii="Arial" w:hAnsi="Arial" w:cs="Arial"/>
          <w:sz w:val="24"/>
          <w:szCs w:val="24"/>
        </w:rPr>
      </w:pPr>
      <w:r w:rsidRPr="00F12037">
        <w:rPr>
          <w:rFonts w:ascii="Arial" w:hAnsi="Arial" w:cs="Arial"/>
          <w:sz w:val="24"/>
          <w:szCs w:val="24"/>
        </w:rPr>
        <w:t xml:space="preserve">Defines the limits of behaviour, which allow staff to have professional relationships with Service Users receiving care and/or treatment from them. </w:t>
      </w:r>
    </w:p>
    <w:p w14:paraId="3390BD50" w14:textId="77777777" w:rsidR="004F14DF" w:rsidRPr="00F12037" w:rsidRDefault="004F14DF" w:rsidP="004F14DF">
      <w:pPr>
        <w:numPr>
          <w:ilvl w:val="0"/>
          <w:numId w:val="3"/>
        </w:numPr>
        <w:spacing w:after="0" w:line="360" w:lineRule="auto"/>
        <w:rPr>
          <w:rFonts w:ascii="Arial" w:hAnsi="Arial" w:cs="Arial"/>
          <w:sz w:val="24"/>
          <w:szCs w:val="24"/>
        </w:rPr>
      </w:pPr>
      <w:r w:rsidRPr="00F12037">
        <w:rPr>
          <w:rFonts w:ascii="Arial" w:hAnsi="Arial" w:cs="Arial"/>
          <w:sz w:val="24"/>
          <w:szCs w:val="24"/>
        </w:rPr>
        <w:t>These boundaries are based upon trust, respect and the appropriate use of power.</w:t>
      </w:r>
    </w:p>
    <w:p w14:paraId="098AFA68" w14:textId="77777777" w:rsidR="004F14DF" w:rsidRPr="00F12037" w:rsidRDefault="004F14DF" w:rsidP="004F14DF">
      <w:pPr>
        <w:spacing w:line="360" w:lineRule="auto"/>
        <w:rPr>
          <w:rFonts w:ascii="Arial" w:hAnsi="Arial" w:cs="Arial"/>
          <w:sz w:val="24"/>
          <w:szCs w:val="24"/>
        </w:rPr>
      </w:pPr>
      <w:r w:rsidRPr="00F12037">
        <w:rPr>
          <w:rFonts w:ascii="Arial" w:hAnsi="Arial" w:cs="Arial"/>
          <w:sz w:val="24"/>
          <w:szCs w:val="24"/>
        </w:rPr>
        <w:t>Service Users</w:t>
      </w:r>
    </w:p>
    <w:p w14:paraId="1ED5660D" w14:textId="77777777" w:rsidR="004F14DF" w:rsidRPr="00F12037" w:rsidRDefault="004F14DF" w:rsidP="004F14DF">
      <w:pPr>
        <w:numPr>
          <w:ilvl w:val="0"/>
          <w:numId w:val="3"/>
        </w:numPr>
        <w:spacing w:after="0" w:line="360" w:lineRule="auto"/>
        <w:rPr>
          <w:rFonts w:ascii="Arial" w:hAnsi="Arial" w:cs="Arial"/>
          <w:sz w:val="24"/>
          <w:szCs w:val="24"/>
        </w:rPr>
      </w:pPr>
      <w:r w:rsidRPr="00F12037">
        <w:rPr>
          <w:rFonts w:ascii="Arial" w:hAnsi="Arial" w:cs="Arial"/>
          <w:sz w:val="24"/>
          <w:szCs w:val="24"/>
        </w:rPr>
        <w:t>A current client for whom the worker is directly involved in providing services</w:t>
      </w:r>
    </w:p>
    <w:p w14:paraId="70394D41" w14:textId="77777777" w:rsidR="004F14DF" w:rsidRPr="00F12037" w:rsidRDefault="004F14DF" w:rsidP="004F14DF">
      <w:pPr>
        <w:numPr>
          <w:ilvl w:val="0"/>
          <w:numId w:val="3"/>
        </w:numPr>
        <w:spacing w:after="0" w:line="360" w:lineRule="auto"/>
        <w:rPr>
          <w:rFonts w:ascii="Arial" w:hAnsi="Arial" w:cs="Arial"/>
          <w:sz w:val="24"/>
          <w:szCs w:val="24"/>
        </w:rPr>
      </w:pPr>
      <w:r w:rsidRPr="00F12037">
        <w:rPr>
          <w:rFonts w:ascii="Arial" w:hAnsi="Arial" w:cs="Arial"/>
          <w:sz w:val="24"/>
          <w:szCs w:val="24"/>
        </w:rPr>
        <w:t>A current client who has had no direct contact from a staff member but is receiving a service from LCCC.</w:t>
      </w:r>
    </w:p>
    <w:p w14:paraId="56BEB227" w14:textId="77777777" w:rsidR="004F14DF" w:rsidRPr="00F12037" w:rsidRDefault="004F14DF" w:rsidP="004F14DF">
      <w:pPr>
        <w:spacing w:line="360" w:lineRule="auto"/>
        <w:rPr>
          <w:rFonts w:ascii="Arial" w:hAnsi="Arial" w:cs="Arial"/>
          <w:sz w:val="24"/>
          <w:szCs w:val="24"/>
        </w:rPr>
      </w:pPr>
      <w:r w:rsidRPr="00F12037">
        <w:rPr>
          <w:rFonts w:ascii="Arial" w:hAnsi="Arial" w:cs="Arial"/>
          <w:sz w:val="24"/>
          <w:szCs w:val="24"/>
        </w:rPr>
        <w:t>Carers</w:t>
      </w:r>
    </w:p>
    <w:p w14:paraId="3EBC1C98" w14:textId="77777777" w:rsidR="004F14DF" w:rsidRPr="00F12037" w:rsidRDefault="004F14DF" w:rsidP="004F14DF">
      <w:pPr>
        <w:numPr>
          <w:ilvl w:val="0"/>
          <w:numId w:val="3"/>
        </w:numPr>
        <w:spacing w:after="0" w:line="360" w:lineRule="auto"/>
        <w:rPr>
          <w:rFonts w:ascii="Arial" w:hAnsi="Arial" w:cs="Arial"/>
          <w:sz w:val="24"/>
          <w:szCs w:val="24"/>
        </w:rPr>
      </w:pPr>
      <w:r w:rsidRPr="00F12037">
        <w:rPr>
          <w:rFonts w:ascii="Arial" w:hAnsi="Arial" w:cs="Arial"/>
          <w:sz w:val="24"/>
          <w:szCs w:val="24"/>
        </w:rPr>
        <w:t>One who is close to the Service User and part of their clinical experience.</w:t>
      </w:r>
    </w:p>
    <w:p w14:paraId="23DE523C" w14:textId="77777777" w:rsidR="004F14DF" w:rsidRPr="00F12037" w:rsidRDefault="004F14DF" w:rsidP="004F14DF">
      <w:pPr>
        <w:spacing w:line="360" w:lineRule="auto"/>
        <w:rPr>
          <w:rFonts w:ascii="Arial" w:hAnsi="Arial" w:cs="Arial"/>
          <w:sz w:val="24"/>
          <w:szCs w:val="24"/>
        </w:rPr>
      </w:pPr>
    </w:p>
    <w:p w14:paraId="29D0A056" w14:textId="77777777" w:rsidR="004F14DF" w:rsidRPr="00F12037" w:rsidRDefault="004F14DF" w:rsidP="004F14DF">
      <w:pPr>
        <w:spacing w:line="360" w:lineRule="auto"/>
        <w:rPr>
          <w:rFonts w:ascii="Arial" w:hAnsi="Arial" w:cs="Arial"/>
          <w:sz w:val="24"/>
          <w:szCs w:val="24"/>
        </w:rPr>
      </w:pPr>
      <w:r w:rsidRPr="00F12037">
        <w:rPr>
          <w:rFonts w:ascii="Arial" w:hAnsi="Arial" w:cs="Arial"/>
          <w:sz w:val="24"/>
          <w:szCs w:val="24"/>
        </w:rPr>
        <w:t>Staff Member</w:t>
      </w:r>
    </w:p>
    <w:p w14:paraId="3B94D4BB" w14:textId="77777777" w:rsidR="004F14DF" w:rsidRPr="00F12037" w:rsidRDefault="004F14DF" w:rsidP="004F14DF">
      <w:pPr>
        <w:numPr>
          <w:ilvl w:val="0"/>
          <w:numId w:val="3"/>
        </w:numPr>
        <w:spacing w:after="0" w:line="360" w:lineRule="auto"/>
        <w:rPr>
          <w:rFonts w:ascii="Arial" w:hAnsi="Arial" w:cs="Arial"/>
          <w:sz w:val="24"/>
          <w:szCs w:val="24"/>
        </w:rPr>
      </w:pPr>
      <w:r w:rsidRPr="00F12037">
        <w:rPr>
          <w:rFonts w:ascii="Arial" w:hAnsi="Arial" w:cs="Arial"/>
          <w:sz w:val="24"/>
          <w:szCs w:val="24"/>
        </w:rPr>
        <w:t xml:space="preserve">Anyone who is employed directly or indirectly </w:t>
      </w:r>
    </w:p>
    <w:p w14:paraId="52E56223" w14:textId="77777777" w:rsidR="004F14DF" w:rsidRPr="00F12037" w:rsidRDefault="004F14DF" w:rsidP="004F14DF">
      <w:pPr>
        <w:spacing w:line="360" w:lineRule="auto"/>
        <w:rPr>
          <w:rFonts w:ascii="Arial" w:hAnsi="Arial" w:cs="Arial"/>
          <w:sz w:val="24"/>
          <w:szCs w:val="24"/>
        </w:rPr>
      </w:pPr>
    </w:p>
    <w:p w14:paraId="07547A01" w14:textId="77777777" w:rsidR="00852386" w:rsidRPr="00F12037" w:rsidRDefault="00852386" w:rsidP="004F14DF">
      <w:pPr>
        <w:spacing w:line="360" w:lineRule="auto"/>
        <w:rPr>
          <w:rFonts w:ascii="Arial" w:hAnsi="Arial" w:cs="Arial"/>
          <w:sz w:val="24"/>
          <w:szCs w:val="24"/>
        </w:rPr>
      </w:pPr>
    </w:p>
    <w:p w14:paraId="5043CB0F" w14:textId="77777777" w:rsidR="00852386" w:rsidRPr="00F12037" w:rsidRDefault="00852386" w:rsidP="004F14DF">
      <w:pPr>
        <w:spacing w:line="360" w:lineRule="auto"/>
        <w:rPr>
          <w:rFonts w:ascii="Arial" w:hAnsi="Arial" w:cs="Arial"/>
          <w:sz w:val="24"/>
          <w:szCs w:val="24"/>
        </w:rPr>
      </w:pPr>
    </w:p>
    <w:p w14:paraId="21D07E0E" w14:textId="77777777" w:rsidR="004F14DF" w:rsidRPr="00F12037" w:rsidRDefault="004F14DF" w:rsidP="004F14DF">
      <w:pPr>
        <w:spacing w:line="360" w:lineRule="auto"/>
        <w:rPr>
          <w:rFonts w:ascii="Arial" w:hAnsi="Arial" w:cs="Arial"/>
          <w:sz w:val="24"/>
          <w:szCs w:val="24"/>
        </w:rPr>
      </w:pPr>
      <w:r w:rsidRPr="00F12037">
        <w:rPr>
          <w:rFonts w:ascii="Arial" w:hAnsi="Arial" w:cs="Arial"/>
          <w:sz w:val="24"/>
          <w:szCs w:val="24"/>
        </w:rPr>
        <w:lastRenderedPageBreak/>
        <w:t>DIVERSITY</w:t>
      </w:r>
    </w:p>
    <w:p w14:paraId="02001F11" w14:textId="77777777" w:rsidR="004F14DF" w:rsidRPr="00F12037" w:rsidRDefault="004F14DF" w:rsidP="004F14DF">
      <w:pPr>
        <w:spacing w:line="360" w:lineRule="auto"/>
        <w:rPr>
          <w:rFonts w:ascii="Arial" w:hAnsi="Arial" w:cs="Arial"/>
          <w:sz w:val="24"/>
          <w:szCs w:val="24"/>
        </w:rPr>
      </w:pPr>
      <w:r w:rsidRPr="00F12037">
        <w:rPr>
          <w:rFonts w:ascii="Arial" w:hAnsi="Arial" w:cs="Arial"/>
          <w:sz w:val="24"/>
          <w:szCs w:val="24"/>
        </w:rPr>
        <w:t>Cultural Differences and acknowledge that they are often in a position of power. A power imbalance may arise because:</w:t>
      </w:r>
    </w:p>
    <w:p w14:paraId="1A3DEF29" w14:textId="77777777" w:rsidR="004F14DF" w:rsidRPr="00F12037" w:rsidRDefault="004F14DF" w:rsidP="004F14DF">
      <w:pPr>
        <w:numPr>
          <w:ilvl w:val="0"/>
          <w:numId w:val="4"/>
        </w:numPr>
        <w:spacing w:after="0" w:line="360" w:lineRule="auto"/>
        <w:rPr>
          <w:rFonts w:ascii="Arial" w:hAnsi="Arial" w:cs="Arial"/>
          <w:sz w:val="24"/>
          <w:szCs w:val="24"/>
        </w:rPr>
      </w:pPr>
      <w:r w:rsidRPr="00F12037">
        <w:rPr>
          <w:rFonts w:ascii="Arial" w:hAnsi="Arial" w:cs="Arial"/>
          <w:sz w:val="24"/>
          <w:szCs w:val="24"/>
        </w:rPr>
        <w:t xml:space="preserve">In order to be diagnosed or treated a Service User may have to share personal information </w:t>
      </w:r>
    </w:p>
    <w:p w14:paraId="083D14A3" w14:textId="77777777" w:rsidR="004F14DF" w:rsidRPr="00F12037" w:rsidRDefault="004F14DF" w:rsidP="004F14DF">
      <w:pPr>
        <w:numPr>
          <w:ilvl w:val="0"/>
          <w:numId w:val="4"/>
        </w:numPr>
        <w:spacing w:after="0" w:line="360" w:lineRule="auto"/>
        <w:rPr>
          <w:rFonts w:ascii="Arial" w:hAnsi="Arial" w:cs="Arial"/>
          <w:sz w:val="24"/>
          <w:szCs w:val="24"/>
        </w:rPr>
      </w:pPr>
      <w:r w:rsidRPr="00F12037">
        <w:rPr>
          <w:rFonts w:ascii="Arial" w:hAnsi="Arial" w:cs="Arial"/>
          <w:sz w:val="24"/>
          <w:szCs w:val="24"/>
        </w:rPr>
        <w:t>The staff member can influence the level of intimacy and/or physical contact during the induction to services.</w:t>
      </w:r>
    </w:p>
    <w:p w14:paraId="10B2C05C" w14:textId="77777777" w:rsidR="004F14DF" w:rsidRPr="00F12037" w:rsidRDefault="004F14DF" w:rsidP="004F14DF">
      <w:pPr>
        <w:numPr>
          <w:ilvl w:val="0"/>
          <w:numId w:val="4"/>
        </w:numPr>
        <w:spacing w:after="0" w:line="360" w:lineRule="auto"/>
        <w:rPr>
          <w:rFonts w:ascii="Arial" w:hAnsi="Arial" w:cs="Arial"/>
          <w:sz w:val="24"/>
          <w:szCs w:val="24"/>
        </w:rPr>
      </w:pPr>
      <w:r w:rsidRPr="00F12037">
        <w:rPr>
          <w:rFonts w:ascii="Arial" w:hAnsi="Arial" w:cs="Arial"/>
          <w:sz w:val="24"/>
          <w:szCs w:val="24"/>
        </w:rPr>
        <w:t xml:space="preserve">The staff member knows what constitutes appropriate professional practice whereas the Service User or </w:t>
      </w:r>
      <w:proofErr w:type="spellStart"/>
      <w:r w:rsidRPr="00F12037">
        <w:rPr>
          <w:rFonts w:ascii="Arial" w:hAnsi="Arial" w:cs="Arial"/>
          <w:sz w:val="24"/>
          <w:szCs w:val="24"/>
        </w:rPr>
        <w:t>Carer</w:t>
      </w:r>
      <w:proofErr w:type="spellEnd"/>
      <w:r w:rsidRPr="00F12037">
        <w:rPr>
          <w:rFonts w:ascii="Arial" w:hAnsi="Arial" w:cs="Arial"/>
          <w:sz w:val="24"/>
          <w:szCs w:val="24"/>
        </w:rPr>
        <w:t xml:space="preserve"> is in an unfamiliar situation and may not know what is appropriate.</w:t>
      </w:r>
    </w:p>
    <w:p w14:paraId="017E836C" w14:textId="77777777" w:rsidR="004F14DF" w:rsidRPr="00F12037" w:rsidRDefault="004F14DF" w:rsidP="004F14DF">
      <w:pPr>
        <w:numPr>
          <w:ilvl w:val="0"/>
          <w:numId w:val="4"/>
        </w:numPr>
        <w:spacing w:after="0" w:line="360" w:lineRule="auto"/>
        <w:rPr>
          <w:rFonts w:ascii="Arial" w:hAnsi="Arial" w:cs="Arial"/>
          <w:sz w:val="24"/>
          <w:szCs w:val="24"/>
        </w:rPr>
      </w:pPr>
      <w:r w:rsidRPr="00F12037">
        <w:rPr>
          <w:rFonts w:ascii="Arial" w:hAnsi="Arial" w:cs="Arial"/>
          <w:sz w:val="24"/>
          <w:szCs w:val="24"/>
        </w:rPr>
        <w:t xml:space="preserve">Where staff may be considering a relationship with a former Service User or </w:t>
      </w:r>
      <w:proofErr w:type="spellStart"/>
      <w:r w:rsidRPr="00F12037">
        <w:rPr>
          <w:rFonts w:ascii="Arial" w:hAnsi="Arial" w:cs="Arial"/>
          <w:sz w:val="24"/>
          <w:szCs w:val="24"/>
        </w:rPr>
        <w:t>Carer</w:t>
      </w:r>
      <w:proofErr w:type="spellEnd"/>
      <w:r w:rsidRPr="00F12037">
        <w:rPr>
          <w:rFonts w:ascii="Arial" w:hAnsi="Arial" w:cs="Arial"/>
          <w:sz w:val="24"/>
          <w:szCs w:val="24"/>
        </w:rPr>
        <w:t xml:space="preserve"> the dynamic of the pervious relationship may remain and influence the current relationship deeming it inappropriate. </w:t>
      </w:r>
    </w:p>
    <w:p w14:paraId="2860BA2D" w14:textId="77777777" w:rsidR="004F14DF" w:rsidRPr="00F12037" w:rsidRDefault="004F14DF" w:rsidP="004F14DF">
      <w:pPr>
        <w:spacing w:line="360" w:lineRule="auto"/>
        <w:rPr>
          <w:rFonts w:ascii="Arial" w:hAnsi="Arial" w:cs="Arial"/>
          <w:sz w:val="24"/>
          <w:szCs w:val="24"/>
        </w:rPr>
      </w:pPr>
      <w:r w:rsidRPr="00F12037">
        <w:rPr>
          <w:rFonts w:ascii="Arial" w:hAnsi="Arial" w:cs="Arial"/>
          <w:sz w:val="24"/>
          <w:szCs w:val="24"/>
        </w:rPr>
        <w:t>It is the responsibility of staff members to be aware of the potential for the power imbalance and to maintain professional boundaries to protect themselves and their patients.</w:t>
      </w:r>
    </w:p>
    <w:p w14:paraId="0B5063B3" w14:textId="77777777" w:rsidR="004F14DF" w:rsidRPr="00F12037" w:rsidRDefault="004F14DF" w:rsidP="004F14DF">
      <w:pPr>
        <w:spacing w:line="360" w:lineRule="auto"/>
        <w:rPr>
          <w:rFonts w:ascii="Arial" w:hAnsi="Arial" w:cs="Arial"/>
          <w:sz w:val="24"/>
          <w:szCs w:val="24"/>
        </w:rPr>
      </w:pPr>
      <w:r w:rsidRPr="00F12037">
        <w:rPr>
          <w:rFonts w:ascii="Arial" w:hAnsi="Arial" w:cs="Arial"/>
          <w:sz w:val="24"/>
          <w:szCs w:val="24"/>
        </w:rPr>
        <w:t xml:space="preserve">Failure to meet this responsibility may lead to formal disciplinary action. </w:t>
      </w:r>
    </w:p>
    <w:p w14:paraId="07459315" w14:textId="77777777" w:rsidR="004F14DF" w:rsidRPr="00F12037" w:rsidRDefault="004F14DF" w:rsidP="004F14DF">
      <w:pPr>
        <w:spacing w:line="360" w:lineRule="auto"/>
        <w:rPr>
          <w:rFonts w:ascii="Arial" w:hAnsi="Arial" w:cs="Arial"/>
          <w:sz w:val="24"/>
          <w:szCs w:val="24"/>
        </w:rPr>
      </w:pPr>
    </w:p>
    <w:p w14:paraId="015E2777" w14:textId="77777777" w:rsidR="004F14DF" w:rsidRPr="00F12037" w:rsidRDefault="004F14DF" w:rsidP="004F14DF">
      <w:pPr>
        <w:spacing w:line="360" w:lineRule="auto"/>
        <w:rPr>
          <w:rFonts w:ascii="Arial" w:hAnsi="Arial" w:cs="Arial"/>
          <w:sz w:val="24"/>
          <w:szCs w:val="24"/>
        </w:rPr>
      </w:pPr>
      <w:r w:rsidRPr="00F12037">
        <w:rPr>
          <w:rFonts w:ascii="Arial" w:hAnsi="Arial" w:cs="Arial"/>
          <w:sz w:val="24"/>
          <w:szCs w:val="24"/>
        </w:rPr>
        <w:t>THERAPUTIC INTERVENTIONS</w:t>
      </w:r>
    </w:p>
    <w:p w14:paraId="09E738D4" w14:textId="77777777" w:rsidR="004F14DF" w:rsidRPr="00F12037" w:rsidRDefault="004F14DF" w:rsidP="004F14DF">
      <w:pPr>
        <w:spacing w:line="360" w:lineRule="auto"/>
        <w:rPr>
          <w:rFonts w:ascii="Arial" w:hAnsi="Arial" w:cs="Arial"/>
          <w:sz w:val="24"/>
          <w:szCs w:val="24"/>
        </w:rPr>
      </w:pPr>
      <w:r w:rsidRPr="00F12037">
        <w:rPr>
          <w:rFonts w:ascii="Arial" w:hAnsi="Arial" w:cs="Arial"/>
          <w:sz w:val="24"/>
          <w:szCs w:val="24"/>
        </w:rPr>
        <w:t>- Service Users and Carers should have access to information detailing what they can expect from an induction to services.</w:t>
      </w:r>
    </w:p>
    <w:p w14:paraId="2B0BE0C7" w14:textId="77777777" w:rsidR="004F14DF" w:rsidRPr="00F12037" w:rsidRDefault="004F14DF" w:rsidP="004F14DF">
      <w:pPr>
        <w:spacing w:line="360" w:lineRule="auto"/>
        <w:rPr>
          <w:rFonts w:ascii="Arial" w:hAnsi="Arial" w:cs="Arial"/>
          <w:sz w:val="24"/>
          <w:szCs w:val="24"/>
        </w:rPr>
      </w:pPr>
      <w:r w:rsidRPr="00F12037">
        <w:rPr>
          <w:rFonts w:ascii="Arial" w:hAnsi="Arial" w:cs="Arial"/>
          <w:sz w:val="24"/>
          <w:szCs w:val="24"/>
        </w:rPr>
        <w:t xml:space="preserve">- Clear communication helps to avoid misunderstandings. This should apply to all inductions/referrals. </w:t>
      </w:r>
    </w:p>
    <w:p w14:paraId="17CDD60C" w14:textId="77777777" w:rsidR="004F14DF" w:rsidRPr="00F12037" w:rsidRDefault="004F14DF" w:rsidP="004F14DF">
      <w:pPr>
        <w:spacing w:line="360" w:lineRule="auto"/>
        <w:rPr>
          <w:rFonts w:ascii="Arial" w:hAnsi="Arial" w:cs="Arial"/>
          <w:sz w:val="24"/>
          <w:szCs w:val="24"/>
        </w:rPr>
      </w:pPr>
      <w:r w:rsidRPr="00F12037">
        <w:rPr>
          <w:rFonts w:ascii="Arial" w:hAnsi="Arial" w:cs="Arial"/>
          <w:sz w:val="24"/>
          <w:szCs w:val="24"/>
        </w:rPr>
        <w:t xml:space="preserve">- Information should be explicit and evidenced. </w:t>
      </w:r>
    </w:p>
    <w:p w14:paraId="490189AD" w14:textId="77777777" w:rsidR="004F14DF" w:rsidRPr="00F12037" w:rsidRDefault="004F14DF" w:rsidP="004F14DF">
      <w:pPr>
        <w:spacing w:line="360" w:lineRule="auto"/>
        <w:rPr>
          <w:rFonts w:ascii="Arial" w:hAnsi="Arial" w:cs="Arial"/>
          <w:sz w:val="24"/>
          <w:szCs w:val="24"/>
        </w:rPr>
      </w:pPr>
      <w:r w:rsidRPr="00F12037">
        <w:rPr>
          <w:rFonts w:ascii="Arial" w:hAnsi="Arial" w:cs="Arial"/>
          <w:sz w:val="24"/>
          <w:szCs w:val="24"/>
        </w:rPr>
        <w:t xml:space="preserve">- Staff must communicate with Service Users and Carers in a way that is understood and takes into account particular communication requirements. </w:t>
      </w:r>
    </w:p>
    <w:p w14:paraId="7971B76D" w14:textId="77777777" w:rsidR="004F14DF" w:rsidRPr="00F12037" w:rsidRDefault="004F14DF" w:rsidP="004F14DF">
      <w:pPr>
        <w:spacing w:line="360" w:lineRule="auto"/>
        <w:rPr>
          <w:rFonts w:ascii="Arial" w:hAnsi="Arial" w:cs="Arial"/>
          <w:sz w:val="24"/>
          <w:szCs w:val="24"/>
        </w:rPr>
      </w:pPr>
      <w:r w:rsidRPr="00F12037">
        <w:rPr>
          <w:rFonts w:ascii="Arial" w:hAnsi="Arial" w:cs="Arial"/>
          <w:sz w:val="24"/>
          <w:szCs w:val="24"/>
        </w:rPr>
        <w:t>This information should cover the following:</w:t>
      </w:r>
    </w:p>
    <w:p w14:paraId="38DA87DB" w14:textId="77777777" w:rsidR="004F14DF" w:rsidRPr="00F12037" w:rsidRDefault="004F14DF" w:rsidP="004F14DF">
      <w:pPr>
        <w:numPr>
          <w:ilvl w:val="0"/>
          <w:numId w:val="5"/>
        </w:numPr>
        <w:spacing w:after="0" w:line="360" w:lineRule="auto"/>
        <w:rPr>
          <w:rFonts w:ascii="Arial" w:hAnsi="Arial" w:cs="Arial"/>
          <w:sz w:val="24"/>
          <w:szCs w:val="24"/>
        </w:rPr>
      </w:pPr>
      <w:r w:rsidRPr="00F12037">
        <w:rPr>
          <w:rFonts w:ascii="Arial" w:hAnsi="Arial" w:cs="Arial"/>
          <w:sz w:val="24"/>
          <w:szCs w:val="24"/>
        </w:rPr>
        <w:t>A description of boundaries – acceptable and unacceptable behaviour</w:t>
      </w:r>
    </w:p>
    <w:p w14:paraId="0839905B" w14:textId="77777777" w:rsidR="004F14DF" w:rsidRPr="00F12037" w:rsidRDefault="004F14DF" w:rsidP="004F14DF">
      <w:pPr>
        <w:numPr>
          <w:ilvl w:val="0"/>
          <w:numId w:val="5"/>
        </w:numPr>
        <w:spacing w:after="0" w:line="360" w:lineRule="auto"/>
        <w:rPr>
          <w:rFonts w:ascii="Arial" w:hAnsi="Arial" w:cs="Arial"/>
          <w:sz w:val="24"/>
          <w:szCs w:val="24"/>
        </w:rPr>
      </w:pPr>
      <w:r w:rsidRPr="00F12037">
        <w:rPr>
          <w:rFonts w:ascii="Arial" w:hAnsi="Arial" w:cs="Arial"/>
          <w:sz w:val="24"/>
          <w:szCs w:val="24"/>
        </w:rPr>
        <w:t xml:space="preserve">What is expected of the Service User and/or </w:t>
      </w:r>
      <w:proofErr w:type="spellStart"/>
      <w:r w:rsidRPr="00F12037">
        <w:rPr>
          <w:rFonts w:ascii="Arial" w:hAnsi="Arial" w:cs="Arial"/>
          <w:sz w:val="24"/>
          <w:szCs w:val="24"/>
        </w:rPr>
        <w:t>Carer</w:t>
      </w:r>
      <w:proofErr w:type="spellEnd"/>
      <w:r w:rsidRPr="00F12037">
        <w:rPr>
          <w:rFonts w:ascii="Arial" w:hAnsi="Arial" w:cs="Arial"/>
          <w:sz w:val="24"/>
          <w:szCs w:val="24"/>
        </w:rPr>
        <w:t>.</w:t>
      </w:r>
    </w:p>
    <w:p w14:paraId="21C9F015" w14:textId="77777777" w:rsidR="004F14DF" w:rsidRPr="00F12037" w:rsidRDefault="004F14DF" w:rsidP="004F14DF">
      <w:pPr>
        <w:numPr>
          <w:ilvl w:val="0"/>
          <w:numId w:val="5"/>
        </w:numPr>
        <w:spacing w:after="0" w:line="360" w:lineRule="auto"/>
        <w:rPr>
          <w:rFonts w:ascii="Arial" w:hAnsi="Arial" w:cs="Arial"/>
          <w:sz w:val="24"/>
          <w:szCs w:val="24"/>
        </w:rPr>
      </w:pPr>
      <w:r w:rsidRPr="00F12037">
        <w:rPr>
          <w:rFonts w:ascii="Arial" w:hAnsi="Arial" w:cs="Arial"/>
          <w:sz w:val="24"/>
          <w:szCs w:val="24"/>
        </w:rPr>
        <w:lastRenderedPageBreak/>
        <w:t>Contact details of the person whom they may turn in confidence to discuss any issue that may give them concern before, during and after services.</w:t>
      </w:r>
    </w:p>
    <w:p w14:paraId="6DFB9E20" w14:textId="77777777" w:rsidR="00852386" w:rsidRPr="00F12037" w:rsidRDefault="00852386" w:rsidP="004F14DF">
      <w:pPr>
        <w:spacing w:line="360" w:lineRule="auto"/>
        <w:rPr>
          <w:rFonts w:ascii="Arial" w:hAnsi="Arial" w:cs="Arial"/>
          <w:sz w:val="24"/>
          <w:szCs w:val="24"/>
        </w:rPr>
      </w:pPr>
    </w:p>
    <w:p w14:paraId="70DF9E56" w14:textId="77777777" w:rsidR="00852386" w:rsidRPr="00F12037" w:rsidRDefault="00852386" w:rsidP="004F14DF">
      <w:pPr>
        <w:spacing w:line="360" w:lineRule="auto"/>
        <w:rPr>
          <w:rFonts w:ascii="Arial" w:hAnsi="Arial" w:cs="Arial"/>
          <w:sz w:val="24"/>
          <w:szCs w:val="24"/>
        </w:rPr>
      </w:pPr>
    </w:p>
    <w:p w14:paraId="0BBDBEB7" w14:textId="77777777" w:rsidR="004F14DF" w:rsidRPr="00F12037" w:rsidRDefault="004F14DF" w:rsidP="004F14DF">
      <w:pPr>
        <w:spacing w:line="360" w:lineRule="auto"/>
        <w:rPr>
          <w:rFonts w:ascii="Arial" w:hAnsi="Arial" w:cs="Arial"/>
          <w:sz w:val="24"/>
          <w:szCs w:val="24"/>
        </w:rPr>
      </w:pPr>
      <w:r w:rsidRPr="00F12037">
        <w:rPr>
          <w:rFonts w:ascii="Arial" w:hAnsi="Arial" w:cs="Arial"/>
          <w:sz w:val="24"/>
          <w:szCs w:val="24"/>
        </w:rPr>
        <w:t>DISCLOSURE</w:t>
      </w:r>
    </w:p>
    <w:p w14:paraId="62008E5A" w14:textId="77777777" w:rsidR="004F14DF" w:rsidRPr="00F12037" w:rsidRDefault="004F14DF" w:rsidP="004F14DF">
      <w:pPr>
        <w:spacing w:line="360" w:lineRule="auto"/>
        <w:rPr>
          <w:rFonts w:ascii="Arial" w:hAnsi="Arial" w:cs="Arial"/>
          <w:sz w:val="24"/>
          <w:szCs w:val="24"/>
        </w:rPr>
      </w:pPr>
      <w:r w:rsidRPr="00F12037">
        <w:rPr>
          <w:rFonts w:ascii="Arial" w:hAnsi="Arial" w:cs="Arial"/>
          <w:sz w:val="24"/>
          <w:szCs w:val="24"/>
        </w:rPr>
        <w:t>- The relationship between staff and service users supportive role must focus solely upon meeting the needs of the service users.</w:t>
      </w:r>
    </w:p>
    <w:p w14:paraId="11944E9F" w14:textId="77777777" w:rsidR="004F14DF" w:rsidRPr="00F12037" w:rsidRDefault="004F14DF" w:rsidP="004F14DF">
      <w:pPr>
        <w:spacing w:line="360" w:lineRule="auto"/>
        <w:rPr>
          <w:rFonts w:ascii="Arial" w:hAnsi="Arial" w:cs="Arial"/>
          <w:sz w:val="24"/>
          <w:szCs w:val="24"/>
        </w:rPr>
      </w:pPr>
      <w:r w:rsidRPr="00F12037">
        <w:rPr>
          <w:rFonts w:ascii="Arial" w:hAnsi="Arial" w:cs="Arial"/>
          <w:sz w:val="24"/>
          <w:szCs w:val="24"/>
        </w:rPr>
        <w:t>- It is not established to build personal or social contacts for staff.</w:t>
      </w:r>
    </w:p>
    <w:p w14:paraId="313CA2A3" w14:textId="77777777" w:rsidR="004F14DF" w:rsidRPr="00F12037" w:rsidRDefault="004F14DF" w:rsidP="004F14DF">
      <w:pPr>
        <w:spacing w:line="360" w:lineRule="auto"/>
        <w:rPr>
          <w:rFonts w:ascii="Arial" w:hAnsi="Arial" w:cs="Arial"/>
          <w:sz w:val="24"/>
          <w:szCs w:val="24"/>
        </w:rPr>
      </w:pPr>
      <w:r w:rsidRPr="00F12037">
        <w:rPr>
          <w:rFonts w:ascii="Arial" w:hAnsi="Arial" w:cs="Arial"/>
          <w:sz w:val="24"/>
          <w:szCs w:val="24"/>
        </w:rPr>
        <w:t xml:space="preserve">- Moving the focus of support from meeting service </w:t>
      </w:r>
      <w:proofErr w:type="spellStart"/>
      <w:r w:rsidRPr="00F12037">
        <w:rPr>
          <w:rFonts w:ascii="Arial" w:hAnsi="Arial" w:cs="Arial"/>
          <w:sz w:val="24"/>
          <w:szCs w:val="24"/>
        </w:rPr>
        <w:t>users</w:t>
      </w:r>
      <w:proofErr w:type="spellEnd"/>
      <w:r w:rsidRPr="00F12037">
        <w:rPr>
          <w:rFonts w:ascii="Arial" w:hAnsi="Arial" w:cs="Arial"/>
          <w:sz w:val="24"/>
          <w:szCs w:val="24"/>
        </w:rPr>
        <w:t xml:space="preserve"> needs towards meeting the employees own needs is an unacceptable abuse of power. </w:t>
      </w:r>
    </w:p>
    <w:p w14:paraId="028181B7" w14:textId="77777777" w:rsidR="004F14DF" w:rsidRPr="00F12037" w:rsidRDefault="004F14DF" w:rsidP="004F14DF">
      <w:pPr>
        <w:spacing w:line="360" w:lineRule="auto"/>
        <w:rPr>
          <w:rFonts w:ascii="Arial" w:hAnsi="Arial" w:cs="Arial"/>
          <w:sz w:val="24"/>
          <w:szCs w:val="24"/>
        </w:rPr>
      </w:pPr>
      <w:r w:rsidRPr="00F12037">
        <w:rPr>
          <w:rFonts w:ascii="Arial" w:hAnsi="Arial" w:cs="Arial"/>
          <w:sz w:val="24"/>
          <w:szCs w:val="24"/>
        </w:rPr>
        <w:t xml:space="preserve">- On occasions a member of staff may develop an attachment towards a particular service user. In this instance the staff member should ensure that this does not lead to breach of professional boundaries. Staff should be encourages to discuss these kinds of difficulties with their manager or colleagues as part of practice supervision. </w:t>
      </w:r>
    </w:p>
    <w:p w14:paraId="4541F360" w14:textId="77777777" w:rsidR="004F14DF" w:rsidRPr="00F12037" w:rsidRDefault="004F14DF" w:rsidP="004F14DF">
      <w:pPr>
        <w:spacing w:line="360" w:lineRule="auto"/>
        <w:rPr>
          <w:rFonts w:ascii="Arial" w:hAnsi="Arial" w:cs="Arial"/>
          <w:sz w:val="24"/>
          <w:szCs w:val="24"/>
        </w:rPr>
      </w:pPr>
      <w:r w:rsidRPr="00F12037">
        <w:rPr>
          <w:rFonts w:ascii="Arial" w:hAnsi="Arial" w:cs="Arial"/>
          <w:sz w:val="24"/>
          <w:szCs w:val="24"/>
        </w:rPr>
        <w:t>- Immediately a staff member thinks that there is a risk of potential breakdown of his/her professional boundaries he/she must bring it to the attention of the line manager. This disclosure should be possible without the automatic risk of disciplinary proceedings and staff should feel supported to discuss these feelings.</w:t>
      </w:r>
    </w:p>
    <w:p w14:paraId="5FF4428D" w14:textId="77777777" w:rsidR="004F14DF" w:rsidRPr="00F12037" w:rsidRDefault="004F14DF" w:rsidP="004F14DF">
      <w:pPr>
        <w:spacing w:line="360" w:lineRule="auto"/>
        <w:rPr>
          <w:rFonts w:ascii="Arial" w:hAnsi="Arial" w:cs="Arial"/>
          <w:sz w:val="24"/>
          <w:szCs w:val="24"/>
        </w:rPr>
      </w:pPr>
      <w:r w:rsidRPr="00F12037">
        <w:rPr>
          <w:rFonts w:ascii="Arial" w:hAnsi="Arial" w:cs="Arial"/>
          <w:sz w:val="24"/>
          <w:szCs w:val="24"/>
        </w:rPr>
        <w:t>- Where it is then agreed that the staff member cannot continue to provide support the following should happen:</w:t>
      </w:r>
    </w:p>
    <w:p w14:paraId="690306F2" w14:textId="77777777" w:rsidR="004F14DF" w:rsidRPr="00F12037" w:rsidRDefault="004F14DF" w:rsidP="004F14DF">
      <w:pPr>
        <w:numPr>
          <w:ilvl w:val="0"/>
          <w:numId w:val="6"/>
        </w:numPr>
        <w:spacing w:after="0" w:line="360" w:lineRule="auto"/>
        <w:rPr>
          <w:rFonts w:ascii="Arial" w:hAnsi="Arial" w:cs="Arial"/>
          <w:sz w:val="24"/>
          <w:szCs w:val="24"/>
        </w:rPr>
      </w:pPr>
      <w:r w:rsidRPr="00F12037">
        <w:rPr>
          <w:rFonts w:ascii="Arial" w:hAnsi="Arial" w:cs="Arial"/>
          <w:sz w:val="24"/>
          <w:szCs w:val="24"/>
        </w:rPr>
        <w:t>Alternative staff member sought to provide support.</w:t>
      </w:r>
    </w:p>
    <w:p w14:paraId="6B6F3D1A" w14:textId="77777777" w:rsidR="004F14DF" w:rsidRPr="00F12037" w:rsidRDefault="004F14DF" w:rsidP="004F14DF">
      <w:pPr>
        <w:numPr>
          <w:ilvl w:val="0"/>
          <w:numId w:val="6"/>
        </w:numPr>
        <w:spacing w:after="0" w:line="360" w:lineRule="auto"/>
        <w:rPr>
          <w:rFonts w:ascii="Arial" w:hAnsi="Arial" w:cs="Arial"/>
          <w:sz w:val="24"/>
          <w:szCs w:val="24"/>
        </w:rPr>
      </w:pPr>
      <w:r w:rsidRPr="00F12037">
        <w:rPr>
          <w:rFonts w:ascii="Arial" w:hAnsi="Arial" w:cs="Arial"/>
          <w:sz w:val="24"/>
          <w:szCs w:val="24"/>
        </w:rPr>
        <w:t>Ensure a proper handover to another staff member takes place.</w:t>
      </w:r>
    </w:p>
    <w:p w14:paraId="0AA373DC" w14:textId="77777777" w:rsidR="004F14DF" w:rsidRPr="00F12037" w:rsidRDefault="004F14DF" w:rsidP="004F14DF">
      <w:pPr>
        <w:numPr>
          <w:ilvl w:val="0"/>
          <w:numId w:val="6"/>
        </w:numPr>
        <w:spacing w:after="0" w:line="360" w:lineRule="auto"/>
        <w:rPr>
          <w:rFonts w:ascii="Arial" w:hAnsi="Arial" w:cs="Arial"/>
          <w:sz w:val="24"/>
          <w:szCs w:val="24"/>
        </w:rPr>
      </w:pPr>
      <w:r w:rsidRPr="00F12037">
        <w:rPr>
          <w:rFonts w:ascii="Arial" w:hAnsi="Arial" w:cs="Arial"/>
          <w:sz w:val="24"/>
          <w:szCs w:val="24"/>
        </w:rPr>
        <w:t>The Service User should not be made to feel in the wrong as a result of care being handed over.</w:t>
      </w:r>
    </w:p>
    <w:p w14:paraId="575D20DD" w14:textId="77777777" w:rsidR="004F14DF" w:rsidRPr="00F12037" w:rsidRDefault="004F14DF" w:rsidP="004F14DF">
      <w:pPr>
        <w:spacing w:line="360" w:lineRule="auto"/>
        <w:rPr>
          <w:rFonts w:ascii="Arial" w:hAnsi="Arial" w:cs="Arial"/>
          <w:sz w:val="24"/>
          <w:szCs w:val="24"/>
        </w:rPr>
      </w:pPr>
      <w:r w:rsidRPr="00F12037">
        <w:rPr>
          <w:rFonts w:ascii="Arial" w:hAnsi="Arial" w:cs="Arial"/>
          <w:sz w:val="24"/>
          <w:szCs w:val="24"/>
        </w:rPr>
        <w:t xml:space="preserve">if staff feel a colleague is at risk of potential breakdown of professional boundaries they too have a duty to protect both Service User and staff member and should bring the matter to the  line manager. </w:t>
      </w:r>
    </w:p>
    <w:p w14:paraId="782BB951" w14:textId="77777777" w:rsidR="004F14DF" w:rsidRPr="00F12037" w:rsidRDefault="004F14DF" w:rsidP="004F14DF">
      <w:pPr>
        <w:spacing w:line="360" w:lineRule="auto"/>
        <w:rPr>
          <w:rFonts w:ascii="Arial" w:hAnsi="Arial" w:cs="Arial"/>
          <w:sz w:val="24"/>
          <w:szCs w:val="24"/>
        </w:rPr>
      </w:pPr>
      <w:r w:rsidRPr="00F12037">
        <w:rPr>
          <w:rFonts w:ascii="Arial" w:hAnsi="Arial" w:cs="Arial"/>
          <w:sz w:val="24"/>
          <w:szCs w:val="24"/>
        </w:rPr>
        <w:t xml:space="preserve">Staff members should alert their line manager if they have personal knowledge of a Service User who comes under their support/care. </w:t>
      </w:r>
    </w:p>
    <w:p w14:paraId="60E5BB23" w14:textId="77777777" w:rsidR="004F14DF" w:rsidRPr="00F12037" w:rsidRDefault="004F14DF" w:rsidP="004F14DF">
      <w:pPr>
        <w:spacing w:line="360" w:lineRule="auto"/>
        <w:rPr>
          <w:rFonts w:ascii="Arial" w:hAnsi="Arial" w:cs="Arial"/>
          <w:sz w:val="24"/>
          <w:szCs w:val="24"/>
        </w:rPr>
      </w:pPr>
      <w:r w:rsidRPr="00F12037">
        <w:rPr>
          <w:rFonts w:ascii="Arial" w:hAnsi="Arial" w:cs="Arial"/>
          <w:sz w:val="24"/>
          <w:szCs w:val="24"/>
        </w:rPr>
        <w:lastRenderedPageBreak/>
        <w:t xml:space="preserve">Staff members who are related to a Service User who comes into the service must alert their line manager. </w:t>
      </w:r>
    </w:p>
    <w:p w14:paraId="637805D2" w14:textId="77777777" w:rsidR="00852386" w:rsidRPr="00F12037" w:rsidRDefault="00852386" w:rsidP="004F14DF">
      <w:pPr>
        <w:spacing w:line="360" w:lineRule="auto"/>
        <w:rPr>
          <w:rFonts w:ascii="Arial" w:hAnsi="Arial" w:cs="Arial"/>
          <w:sz w:val="24"/>
          <w:szCs w:val="24"/>
        </w:rPr>
      </w:pPr>
    </w:p>
    <w:p w14:paraId="46E44F79" w14:textId="77777777" w:rsidR="004F14DF" w:rsidRPr="00F12037" w:rsidRDefault="004F14DF" w:rsidP="004F14DF">
      <w:pPr>
        <w:spacing w:line="360" w:lineRule="auto"/>
        <w:rPr>
          <w:rFonts w:ascii="Arial" w:hAnsi="Arial" w:cs="Arial"/>
          <w:sz w:val="24"/>
          <w:szCs w:val="24"/>
        </w:rPr>
      </w:pPr>
      <w:r w:rsidRPr="00F12037">
        <w:rPr>
          <w:rFonts w:ascii="Arial" w:hAnsi="Arial" w:cs="Arial"/>
          <w:sz w:val="24"/>
          <w:szCs w:val="24"/>
        </w:rPr>
        <w:t>INAPPROPRIATE DISCLOSURE</w:t>
      </w:r>
    </w:p>
    <w:p w14:paraId="78DC96FE" w14:textId="77777777" w:rsidR="004F14DF" w:rsidRPr="00F12037" w:rsidRDefault="004F14DF" w:rsidP="004F14DF">
      <w:pPr>
        <w:spacing w:line="360" w:lineRule="auto"/>
        <w:rPr>
          <w:rFonts w:ascii="Arial" w:hAnsi="Arial" w:cs="Arial"/>
          <w:sz w:val="24"/>
          <w:szCs w:val="24"/>
        </w:rPr>
      </w:pPr>
      <w:r w:rsidRPr="00F12037">
        <w:rPr>
          <w:rFonts w:ascii="Arial" w:hAnsi="Arial" w:cs="Arial"/>
          <w:sz w:val="24"/>
          <w:szCs w:val="24"/>
        </w:rPr>
        <w:t>- Gossip or hearsay should not feature as an aspect of service culture and should be effectively discourages among both staff and service users.</w:t>
      </w:r>
    </w:p>
    <w:p w14:paraId="710C0B4F" w14:textId="77777777" w:rsidR="004F14DF" w:rsidRPr="00F12037" w:rsidRDefault="004F14DF" w:rsidP="004F14DF">
      <w:pPr>
        <w:spacing w:line="360" w:lineRule="auto"/>
        <w:rPr>
          <w:rFonts w:ascii="Arial" w:hAnsi="Arial" w:cs="Arial"/>
          <w:sz w:val="24"/>
          <w:szCs w:val="24"/>
        </w:rPr>
      </w:pPr>
      <w:r w:rsidRPr="00F12037">
        <w:rPr>
          <w:rFonts w:ascii="Arial" w:hAnsi="Arial" w:cs="Arial"/>
          <w:sz w:val="24"/>
          <w:szCs w:val="24"/>
        </w:rPr>
        <w:t>- Staff must never share personal details about other staff to service users.</w:t>
      </w:r>
    </w:p>
    <w:p w14:paraId="501E6171" w14:textId="77777777" w:rsidR="004F14DF" w:rsidRPr="00F12037" w:rsidRDefault="004F14DF" w:rsidP="004F14DF">
      <w:pPr>
        <w:spacing w:line="360" w:lineRule="auto"/>
        <w:rPr>
          <w:rFonts w:ascii="Arial" w:hAnsi="Arial" w:cs="Arial"/>
          <w:sz w:val="24"/>
          <w:szCs w:val="24"/>
        </w:rPr>
      </w:pPr>
      <w:r w:rsidRPr="00F12037">
        <w:rPr>
          <w:rFonts w:ascii="Arial" w:hAnsi="Arial" w:cs="Arial"/>
          <w:sz w:val="24"/>
          <w:szCs w:val="24"/>
        </w:rPr>
        <w:t>- Staff must not divulge any personal information about themselves or other staff members.</w:t>
      </w:r>
    </w:p>
    <w:p w14:paraId="6D0D2F65" w14:textId="77777777" w:rsidR="004F14DF" w:rsidRPr="00F12037" w:rsidRDefault="004F14DF" w:rsidP="004F14DF">
      <w:pPr>
        <w:spacing w:line="360" w:lineRule="auto"/>
        <w:rPr>
          <w:rFonts w:ascii="Arial" w:hAnsi="Arial" w:cs="Arial"/>
          <w:sz w:val="24"/>
          <w:szCs w:val="24"/>
        </w:rPr>
      </w:pPr>
      <w:r w:rsidRPr="00F12037">
        <w:rPr>
          <w:rFonts w:ascii="Arial" w:hAnsi="Arial" w:cs="Arial"/>
          <w:sz w:val="24"/>
          <w:szCs w:val="24"/>
        </w:rPr>
        <w:t xml:space="preserve">- Staff must never discuss other staff members with service users except on issues relating to referral or support to another staff member or change of support worker. </w:t>
      </w:r>
    </w:p>
    <w:p w14:paraId="74CAC15C" w14:textId="77777777" w:rsidR="004F14DF" w:rsidRPr="00F12037" w:rsidRDefault="004F14DF" w:rsidP="004F14DF">
      <w:pPr>
        <w:spacing w:line="360" w:lineRule="auto"/>
        <w:rPr>
          <w:rFonts w:ascii="Arial" w:hAnsi="Arial" w:cs="Arial"/>
          <w:sz w:val="24"/>
          <w:szCs w:val="24"/>
        </w:rPr>
      </w:pPr>
      <w:r w:rsidRPr="00F12037">
        <w:rPr>
          <w:rFonts w:ascii="Arial" w:hAnsi="Arial" w:cs="Arial"/>
          <w:sz w:val="24"/>
          <w:szCs w:val="24"/>
        </w:rPr>
        <w:t xml:space="preserve">- Social networking sites- staff must not interact with Service Users or Carers through social networking sites such as Facebook. </w:t>
      </w:r>
    </w:p>
    <w:p w14:paraId="06276E16" w14:textId="77777777" w:rsidR="004F14DF" w:rsidRPr="00F12037" w:rsidRDefault="004F14DF" w:rsidP="004F14DF">
      <w:pPr>
        <w:spacing w:line="360" w:lineRule="auto"/>
        <w:rPr>
          <w:rFonts w:ascii="Arial" w:hAnsi="Arial" w:cs="Arial"/>
          <w:sz w:val="24"/>
          <w:szCs w:val="24"/>
        </w:rPr>
      </w:pPr>
      <w:r w:rsidRPr="00F12037">
        <w:rPr>
          <w:rFonts w:ascii="Arial" w:hAnsi="Arial" w:cs="Arial"/>
          <w:sz w:val="24"/>
          <w:szCs w:val="24"/>
        </w:rPr>
        <w:t>- Staff must never discuss Service Users with other Service Users.</w:t>
      </w:r>
    </w:p>
    <w:p w14:paraId="057B390F" w14:textId="77777777" w:rsidR="004F14DF" w:rsidRPr="00F12037" w:rsidRDefault="004F14DF" w:rsidP="004F14DF">
      <w:pPr>
        <w:spacing w:line="360" w:lineRule="auto"/>
        <w:rPr>
          <w:rFonts w:ascii="Arial" w:hAnsi="Arial" w:cs="Arial"/>
          <w:sz w:val="24"/>
          <w:szCs w:val="24"/>
        </w:rPr>
      </w:pPr>
      <w:r w:rsidRPr="00F12037">
        <w:rPr>
          <w:rFonts w:ascii="Arial" w:hAnsi="Arial" w:cs="Arial"/>
          <w:sz w:val="24"/>
          <w:szCs w:val="24"/>
        </w:rPr>
        <w:t>- Where any of the above does occur the incident must be brought to the attention of the relevant line manager as soon as possible.</w:t>
      </w:r>
    </w:p>
    <w:p w14:paraId="463F29E8" w14:textId="77777777" w:rsidR="004F14DF" w:rsidRPr="00F12037" w:rsidRDefault="004F14DF" w:rsidP="004F14DF">
      <w:pPr>
        <w:spacing w:line="360" w:lineRule="auto"/>
        <w:rPr>
          <w:rFonts w:ascii="Arial" w:hAnsi="Arial" w:cs="Arial"/>
          <w:sz w:val="24"/>
          <w:szCs w:val="24"/>
        </w:rPr>
      </w:pPr>
    </w:p>
    <w:p w14:paraId="251805C3" w14:textId="77777777" w:rsidR="004F14DF" w:rsidRPr="00F12037" w:rsidRDefault="004F14DF" w:rsidP="004F14DF">
      <w:pPr>
        <w:spacing w:line="360" w:lineRule="auto"/>
        <w:rPr>
          <w:rFonts w:ascii="Arial" w:hAnsi="Arial" w:cs="Arial"/>
          <w:sz w:val="24"/>
          <w:szCs w:val="24"/>
        </w:rPr>
      </w:pPr>
      <w:r w:rsidRPr="00F12037">
        <w:rPr>
          <w:rFonts w:ascii="Arial" w:hAnsi="Arial" w:cs="Arial"/>
          <w:sz w:val="24"/>
          <w:szCs w:val="24"/>
        </w:rPr>
        <w:t>INFLUENCE</w:t>
      </w:r>
    </w:p>
    <w:p w14:paraId="5688D3B8" w14:textId="77777777" w:rsidR="004F14DF" w:rsidRPr="00F12037" w:rsidRDefault="004F14DF" w:rsidP="004F14DF">
      <w:pPr>
        <w:spacing w:line="360" w:lineRule="auto"/>
        <w:rPr>
          <w:rFonts w:ascii="Arial" w:hAnsi="Arial" w:cs="Arial"/>
          <w:sz w:val="24"/>
          <w:szCs w:val="24"/>
        </w:rPr>
      </w:pPr>
      <w:r w:rsidRPr="00F12037">
        <w:rPr>
          <w:rFonts w:ascii="Arial" w:hAnsi="Arial" w:cs="Arial"/>
          <w:sz w:val="24"/>
          <w:szCs w:val="24"/>
        </w:rPr>
        <w:t xml:space="preserve">- Staff must be careful not to influence service users with their own beliefs and personal values. </w:t>
      </w:r>
    </w:p>
    <w:p w14:paraId="099A5198" w14:textId="77777777" w:rsidR="004F14DF" w:rsidRPr="00F12037" w:rsidRDefault="004F14DF" w:rsidP="004F14DF">
      <w:pPr>
        <w:spacing w:line="360" w:lineRule="auto"/>
        <w:rPr>
          <w:rFonts w:ascii="Arial" w:hAnsi="Arial" w:cs="Arial"/>
          <w:sz w:val="24"/>
          <w:szCs w:val="24"/>
        </w:rPr>
      </w:pPr>
      <w:r w:rsidRPr="00F12037">
        <w:rPr>
          <w:rFonts w:ascii="Arial" w:hAnsi="Arial" w:cs="Arial"/>
          <w:sz w:val="24"/>
          <w:szCs w:val="24"/>
        </w:rPr>
        <w:t xml:space="preserve">- Staff should also be aware of their potential to influence vulnerable and/or impressionable service users. </w:t>
      </w:r>
    </w:p>
    <w:p w14:paraId="699E65B2" w14:textId="77777777" w:rsidR="004F14DF" w:rsidRPr="00F12037" w:rsidRDefault="004F14DF" w:rsidP="004F14DF">
      <w:pPr>
        <w:spacing w:line="360" w:lineRule="auto"/>
        <w:rPr>
          <w:rFonts w:ascii="Arial" w:hAnsi="Arial" w:cs="Arial"/>
          <w:sz w:val="24"/>
          <w:szCs w:val="24"/>
        </w:rPr>
      </w:pPr>
      <w:r w:rsidRPr="00F12037">
        <w:rPr>
          <w:rFonts w:ascii="Arial" w:hAnsi="Arial" w:cs="Arial"/>
          <w:sz w:val="24"/>
          <w:szCs w:val="24"/>
        </w:rPr>
        <w:t>- Although morality, religion and politics are common areas of conversation and service users may wish to discuss their views staff should be careful not to influence service users with their own beliefs or personal values.</w:t>
      </w:r>
    </w:p>
    <w:p w14:paraId="3BADE98E" w14:textId="77777777" w:rsidR="004F14DF" w:rsidRPr="00F12037" w:rsidRDefault="004F14DF" w:rsidP="004F14DF">
      <w:pPr>
        <w:spacing w:line="360" w:lineRule="auto"/>
        <w:rPr>
          <w:rFonts w:ascii="Arial" w:hAnsi="Arial" w:cs="Arial"/>
          <w:sz w:val="24"/>
          <w:szCs w:val="24"/>
        </w:rPr>
      </w:pPr>
      <w:r w:rsidRPr="00F12037">
        <w:rPr>
          <w:rFonts w:ascii="Arial" w:hAnsi="Arial" w:cs="Arial"/>
          <w:sz w:val="24"/>
          <w:szCs w:val="24"/>
        </w:rPr>
        <w:t xml:space="preserve"> - Staff should be aware of their own potential to influence vulnerable service users and not promote their own religion or political views upon service users. </w:t>
      </w:r>
    </w:p>
    <w:p w14:paraId="3B7B4B86" w14:textId="77777777" w:rsidR="00852386" w:rsidRPr="00F12037" w:rsidRDefault="00852386" w:rsidP="004F14DF">
      <w:pPr>
        <w:spacing w:line="360" w:lineRule="auto"/>
        <w:rPr>
          <w:rFonts w:ascii="Arial" w:hAnsi="Arial" w:cs="Arial"/>
          <w:sz w:val="24"/>
          <w:szCs w:val="24"/>
        </w:rPr>
      </w:pPr>
    </w:p>
    <w:p w14:paraId="67B8B510" w14:textId="77777777" w:rsidR="004F14DF" w:rsidRPr="00F12037" w:rsidRDefault="004F14DF" w:rsidP="004F14DF">
      <w:pPr>
        <w:spacing w:line="360" w:lineRule="auto"/>
        <w:rPr>
          <w:rFonts w:ascii="Arial" w:hAnsi="Arial" w:cs="Arial"/>
          <w:sz w:val="24"/>
          <w:szCs w:val="24"/>
        </w:rPr>
      </w:pPr>
      <w:r w:rsidRPr="00F12037">
        <w:rPr>
          <w:rFonts w:ascii="Arial" w:hAnsi="Arial" w:cs="Arial"/>
          <w:sz w:val="24"/>
          <w:szCs w:val="24"/>
        </w:rPr>
        <w:t xml:space="preserve">INFORMATION </w:t>
      </w:r>
    </w:p>
    <w:p w14:paraId="1D01A9CA" w14:textId="77777777" w:rsidR="004F14DF" w:rsidRPr="00F12037" w:rsidRDefault="004F14DF" w:rsidP="004F14DF">
      <w:pPr>
        <w:spacing w:line="360" w:lineRule="auto"/>
        <w:rPr>
          <w:rFonts w:ascii="Arial" w:hAnsi="Arial" w:cs="Arial"/>
          <w:sz w:val="24"/>
          <w:szCs w:val="24"/>
        </w:rPr>
      </w:pPr>
      <w:r w:rsidRPr="00F12037">
        <w:rPr>
          <w:rFonts w:ascii="Arial" w:hAnsi="Arial" w:cs="Arial"/>
          <w:sz w:val="24"/>
          <w:szCs w:val="24"/>
        </w:rPr>
        <w:t xml:space="preserve">- When staff offer advice to service users, they should provide service users with sufficient information to make informal choices. </w:t>
      </w:r>
    </w:p>
    <w:p w14:paraId="6C680957" w14:textId="77777777" w:rsidR="004F14DF" w:rsidRPr="00F12037" w:rsidRDefault="004F14DF" w:rsidP="004F14DF">
      <w:pPr>
        <w:spacing w:line="360" w:lineRule="auto"/>
        <w:rPr>
          <w:rFonts w:ascii="Arial" w:hAnsi="Arial" w:cs="Arial"/>
          <w:sz w:val="24"/>
          <w:szCs w:val="24"/>
        </w:rPr>
      </w:pPr>
      <w:r w:rsidRPr="00F12037">
        <w:rPr>
          <w:rFonts w:ascii="Arial" w:hAnsi="Arial" w:cs="Arial"/>
          <w:sz w:val="24"/>
          <w:szCs w:val="24"/>
        </w:rPr>
        <w:t>- Staff should also be aware of where they do not have the knowledge or experience to give advice and refer the service user to the appropriate agency.</w:t>
      </w:r>
    </w:p>
    <w:p w14:paraId="1CDCBD65" w14:textId="77777777" w:rsidR="004F14DF" w:rsidRPr="00F12037" w:rsidRDefault="004F14DF" w:rsidP="004F14DF">
      <w:pPr>
        <w:spacing w:line="360" w:lineRule="auto"/>
        <w:rPr>
          <w:rFonts w:ascii="Arial" w:hAnsi="Arial" w:cs="Arial"/>
          <w:sz w:val="24"/>
          <w:szCs w:val="24"/>
        </w:rPr>
      </w:pPr>
      <w:r w:rsidRPr="00F12037">
        <w:rPr>
          <w:rFonts w:ascii="Arial" w:hAnsi="Arial" w:cs="Arial"/>
          <w:sz w:val="24"/>
          <w:szCs w:val="24"/>
        </w:rPr>
        <w:t>- Staff should be aware of the need to empower service users and encourage and enable them to achieve outcomes themselves.</w:t>
      </w:r>
    </w:p>
    <w:p w14:paraId="657D127F" w14:textId="77777777" w:rsidR="004F14DF" w:rsidRPr="00F12037" w:rsidRDefault="004F14DF" w:rsidP="004F14DF">
      <w:pPr>
        <w:spacing w:line="360" w:lineRule="auto"/>
        <w:rPr>
          <w:rFonts w:ascii="Arial" w:hAnsi="Arial" w:cs="Arial"/>
          <w:sz w:val="24"/>
          <w:szCs w:val="24"/>
        </w:rPr>
      </w:pPr>
      <w:r w:rsidRPr="00F12037">
        <w:rPr>
          <w:rFonts w:ascii="Arial" w:hAnsi="Arial" w:cs="Arial"/>
          <w:sz w:val="24"/>
          <w:szCs w:val="24"/>
        </w:rPr>
        <w:t xml:space="preserve">- Staff should be realistic and honest about the service they provide to service users and not them false hope or make false promises. </w:t>
      </w:r>
    </w:p>
    <w:p w14:paraId="3A0FF5F2" w14:textId="77777777" w:rsidR="004F14DF" w:rsidRPr="00F12037" w:rsidRDefault="004F14DF" w:rsidP="004F14DF">
      <w:pPr>
        <w:spacing w:line="360" w:lineRule="auto"/>
        <w:rPr>
          <w:rFonts w:ascii="Arial" w:hAnsi="Arial" w:cs="Arial"/>
          <w:sz w:val="24"/>
          <w:szCs w:val="24"/>
        </w:rPr>
      </w:pPr>
    </w:p>
    <w:p w14:paraId="750CEEF0" w14:textId="77777777" w:rsidR="004F14DF" w:rsidRPr="00F12037" w:rsidRDefault="004F14DF" w:rsidP="004F14DF">
      <w:pPr>
        <w:spacing w:line="360" w:lineRule="auto"/>
        <w:rPr>
          <w:rFonts w:ascii="Arial" w:hAnsi="Arial" w:cs="Arial"/>
          <w:sz w:val="24"/>
          <w:szCs w:val="24"/>
        </w:rPr>
      </w:pPr>
      <w:r w:rsidRPr="00F12037">
        <w:rPr>
          <w:rFonts w:ascii="Arial" w:hAnsi="Arial" w:cs="Arial"/>
          <w:sz w:val="24"/>
          <w:szCs w:val="24"/>
        </w:rPr>
        <w:t>CONCEALING INFORMATION FROM COLLEAUGUES ABOUT SERVICE USERS</w:t>
      </w:r>
    </w:p>
    <w:p w14:paraId="60E6FFC1" w14:textId="77777777" w:rsidR="004F14DF" w:rsidRPr="00F12037" w:rsidRDefault="004F14DF" w:rsidP="004F14DF">
      <w:pPr>
        <w:spacing w:line="360" w:lineRule="auto"/>
        <w:rPr>
          <w:rFonts w:ascii="Arial" w:hAnsi="Arial" w:cs="Arial"/>
          <w:sz w:val="24"/>
          <w:szCs w:val="24"/>
        </w:rPr>
      </w:pPr>
      <w:r w:rsidRPr="00F12037">
        <w:rPr>
          <w:rFonts w:ascii="Arial" w:hAnsi="Arial" w:cs="Arial"/>
          <w:sz w:val="24"/>
          <w:szCs w:val="24"/>
        </w:rPr>
        <w:t>This might include:</w:t>
      </w:r>
    </w:p>
    <w:p w14:paraId="278C8419" w14:textId="77777777" w:rsidR="004F14DF" w:rsidRPr="00F12037" w:rsidRDefault="004F14DF" w:rsidP="004F14DF">
      <w:pPr>
        <w:numPr>
          <w:ilvl w:val="0"/>
          <w:numId w:val="7"/>
        </w:numPr>
        <w:spacing w:after="0" w:line="360" w:lineRule="auto"/>
        <w:rPr>
          <w:rFonts w:ascii="Arial" w:hAnsi="Arial" w:cs="Arial"/>
          <w:sz w:val="24"/>
          <w:szCs w:val="24"/>
        </w:rPr>
      </w:pPr>
      <w:r w:rsidRPr="00F12037">
        <w:rPr>
          <w:rFonts w:ascii="Arial" w:hAnsi="Arial" w:cs="Arial"/>
          <w:sz w:val="24"/>
          <w:szCs w:val="24"/>
        </w:rPr>
        <w:t xml:space="preserve">Personal information </w:t>
      </w:r>
    </w:p>
    <w:p w14:paraId="1FFABC95" w14:textId="47EE6F90" w:rsidR="004F14DF" w:rsidRPr="00F12037" w:rsidRDefault="004F14DF" w:rsidP="004F14DF">
      <w:pPr>
        <w:numPr>
          <w:ilvl w:val="0"/>
          <w:numId w:val="7"/>
        </w:numPr>
        <w:spacing w:after="0" w:line="360" w:lineRule="auto"/>
        <w:rPr>
          <w:rFonts w:ascii="Arial" w:hAnsi="Arial" w:cs="Arial"/>
          <w:sz w:val="24"/>
          <w:szCs w:val="24"/>
        </w:rPr>
      </w:pPr>
      <w:r w:rsidRPr="00F12037">
        <w:rPr>
          <w:rFonts w:ascii="Arial" w:hAnsi="Arial" w:cs="Arial"/>
          <w:sz w:val="24"/>
          <w:szCs w:val="24"/>
        </w:rPr>
        <w:t>The intention of the service user t</w:t>
      </w:r>
      <w:r w:rsidR="00B62A6E">
        <w:rPr>
          <w:rFonts w:ascii="Arial" w:hAnsi="Arial" w:cs="Arial"/>
          <w:sz w:val="24"/>
          <w:szCs w:val="24"/>
        </w:rPr>
        <w:t>o</w:t>
      </w:r>
      <w:r w:rsidRPr="00F12037">
        <w:rPr>
          <w:rFonts w:ascii="Arial" w:hAnsi="Arial" w:cs="Arial"/>
          <w:sz w:val="24"/>
          <w:szCs w:val="24"/>
        </w:rPr>
        <w:t xml:space="preserve"> self-harm or harm others</w:t>
      </w:r>
    </w:p>
    <w:p w14:paraId="3F5982B4" w14:textId="77777777" w:rsidR="004F14DF" w:rsidRPr="00F12037" w:rsidRDefault="004F14DF" w:rsidP="004F14DF">
      <w:pPr>
        <w:numPr>
          <w:ilvl w:val="0"/>
          <w:numId w:val="7"/>
        </w:numPr>
        <w:spacing w:after="0" w:line="360" w:lineRule="auto"/>
        <w:rPr>
          <w:rFonts w:ascii="Arial" w:hAnsi="Arial" w:cs="Arial"/>
          <w:sz w:val="24"/>
          <w:szCs w:val="24"/>
        </w:rPr>
      </w:pPr>
      <w:r w:rsidRPr="00F12037">
        <w:rPr>
          <w:rFonts w:ascii="Arial" w:hAnsi="Arial" w:cs="Arial"/>
          <w:sz w:val="24"/>
          <w:szCs w:val="24"/>
        </w:rPr>
        <w:t>Not reporting violent or critical incidents</w:t>
      </w:r>
    </w:p>
    <w:p w14:paraId="1103E009" w14:textId="77777777" w:rsidR="004F14DF" w:rsidRPr="00F12037" w:rsidRDefault="004F14DF" w:rsidP="004F14DF">
      <w:pPr>
        <w:numPr>
          <w:ilvl w:val="0"/>
          <w:numId w:val="7"/>
        </w:numPr>
        <w:spacing w:after="0" w:line="360" w:lineRule="auto"/>
        <w:rPr>
          <w:rFonts w:ascii="Arial" w:hAnsi="Arial" w:cs="Arial"/>
          <w:sz w:val="24"/>
          <w:szCs w:val="24"/>
        </w:rPr>
      </w:pPr>
      <w:r w:rsidRPr="00F12037">
        <w:rPr>
          <w:rFonts w:ascii="Arial" w:hAnsi="Arial" w:cs="Arial"/>
          <w:sz w:val="24"/>
          <w:szCs w:val="24"/>
        </w:rPr>
        <w:t>Safeguarding issues</w:t>
      </w:r>
    </w:p>
    <w:p w14:paraId="7808CADC" w14:textId="77777777" w:rsidR="004F14DF" w:rsidRPr="00F12037" w:rsidRDefault="004F14DF" w:rsidP="004F14DF">
      <w:pPr>
        <w:numPr>
          <w:ilvl w:val="0"/>
          <w:numId w:val="7"/>
        </w:numPr>
        <w:spacing w:after="0" w:line="360" w:lineRule="auto"/>
        <w:rPr>
          <w:rFonts w:ascii="Arial" w:hAnsi="Arial" w:cs="Arial"/>
          <w:sz w:val="24"/>
          <w:szCs w:val="24"/>
        </w:rPr>
      </w:pPr>
      <w:r w:rsidRPr="00F12037">
        <w:rPr>
          <w:rFonts w:ascii="Arial" w:hAnsi="Arial" w:cs="Arial"/>
          <w:sz w:val="24"/>
          <w:szCs w:val="24"/>
        </w:rPr>
        <w:t>Not completing full records</w:t>
      </w:r>
    </w:p>
    <w:p w14:paraId="5630AD66" w14:textId="77777777" w:rsidR="004F14DF" w:rsidRPr="00F12037" w:rsidRDefault="004F14DF" w:rsidP="004F14DF">
      <w:pPr>
        <w:spacing w:line="360" w:lineRule="auto"/>
        <w:rPr>
          <w:rFonts w:ascii="Arial" w:hAnsi="Arial" w:cs="Arial"/>
          <w:sz w:val="24"/>
          <w:szCs w:val="24"/>
        </w:rPr>
      </w:pPr>
    </w:p>
    <w:p w14:paraId="52A19267" w14:textId="77777777" w:rsidR="004F14DF" w:rsidRPr="00F12037" w:rsidRDefault="004F14DF" w:rsidP="004F14DF">
      <w:pPr>
        <w:spacing w:line="360" w:lineRule="auto"/>
        <w:rPr>
          <w:rFonts w:ascii="Arial" w:hAnsi="Arial" w:cs="Arial"/>
          <w:sz w:val="24"/>
          <w:szCs w:val="24"/>
        </w:rPr>
      </w:pPr>
      <w:r w:rsidRPr="00F12037">
        <w:rPr>
          <w:rFonts w:ascii="Arial" w:hAnsi="Arial" w:cs="Arial"/>
          <w:sz w:val="24"/>
          <w:szCs w:val="24"/>
        </w:rPr>
        <w:t>CONTACT OUTSIDE OF THE WORKPLACE</w:t>
      </w:r>
    </w:p>
    <w:p w14:paraId="48FE8674" w14:textId="77777777" w:rsidR="004F14DF" w:rsidRPr="00F12037" w:rsidRDefault="004F14DF" w:rsidP="004F14DF">
      <w:pPr>
        <w:spacing w:line="360" w:lineRule="auto"/>
        <w:rPr>
          <w:rFonts w:ascii="Arial" w:hAnsi="Arial" w:cs="Arial"/>
          <w:sz w:val="24"/>
          <w:szCs w:val="24"/>
        </w:rPr>
      </w:pPr>
      <w:r w:rsidRPr="00F12037">
        <w:rPr>
          <w:rFonts w:ascii="Arial" w:hAnsi="Arial" w:cs="Arial"/>
          <w:sz w:val="24"/>
          <w:szCs w:val="24"/>
        </w:rPr>
        <w:t>- Staff should never give out their personal contact details to service users.</w:t>
      </w:r>
    </w:p>
    <w:p w14:paraId="1EFE5C14" w14:textId="77777777" w:rsidR="004F14DF" w:rsidRPr="00F12037" w:rsidRDefault="004F14DF" w:rsidP="004F14DF">
      <w:pPr>
        <w:spacing w:line="360" w:lineRule="auto"/>
        <w:rPr>
          <w:rFonts w:ascii="Arial" w:hAnsi="Arial" w:cs="Arial"/>
          <w:sz w:val="24"/>
          <w:szCs w:val="24"/>
        </w:rPr>
      </w:pPr>
      <w:r w:rsidRPr="00F12037">
        <w:rPr>
          <w:rFonts w:ascii="Arial" w:hAnsi="Arial" w:cs="Arial"/>
          <w:sz w:val="24"/>
          <w:szCs w:val="24"/>
        </w:rPr>
        <w:t>- Staff should not give out personal details of others to service users.</w:t>
      </w:r>
    </w:p>
    <w:p w14:paraId="72547F90" w14:textId="77777777" w:rsidR="004F14DF" w:rsidRPr="00F12037" w:rsidRDefault="004F14DF" w:rsidP="004F14DF">
      <w:pPr>
        <w:spacing w:line="360" w:lineRule="auto"/>
        <w:rPr>
          <w:rFonts w:ascii="Arial" w:hAnsi="Arial" w:cs="Arial"/>
          <w:sz w:val="24"/>
          <w:szCs w:val="24"/>
        </w:rPr>
      </w:pPr>
      <w:r w:rsidRPr="00F12037">
        <w:rPr>
          <w:rFonts w:ascii="Arial" w:hAnsi="Arial" w:cs="Arial"/>
          <w:sz w:val="24"/>
          <w:szCs w:val="24"/>
        </w:rPr>
        <w:t>- Staff members should not allow service users to visit their homes.</w:t>
      </w:r>
    </w:p>
    <w:p w14:paraId="33095EF5" w14:textId="77777777" w:rsidR="004F14DF" w:rsidRPr="00F12037" w:rsidRDefault="004F14DF" w:rsidP="004F14DF">
      <w:pPr>
        <w:spacing w:line="360" w:lineRule="auto"/>
        <w:rPr>
          <w:rFonts w:ascii="Arial" w:hAnsi="Arial" w:cs="Arial"/>
          <w:sz w:val="24"/>
          <w:szCs w:val="24"/>
        </w:rPr>
      </w:pPr>
      <w:r w:rsidRPr="00F12037">
        <w:rPr>
          <w:rFonts w:ascii="Arial" w:hAnsi="Arial" w:cs="Arial"/>
          <w:sz w:val="24"/>
          <w:szCs w:val="24"/>
        </w:rPr>
        <w:t>- Staff must not encourage service users to develop relationships with the staf</w:t>
      </w:r>
      <w:r w:rsidR="00852386" w:rsidRPr="00F12037">
        <w:rPr>
          <w:rFonts w:ascii="Arial" w:hAnsi="Arial" w:cs="Arial"/>
          <w:sz w:val="24"/>
          <w:szCs w:val="24"/>
        </w:rPr>
        <w:t>f members relatives or friends.</w:t>
      </w:r>
    </w:p>
    <w:p w14:paraId="61829076" w14:textId="213ABC35" w:rsidR="00852386" w:rsidRDefault="00852386" w:rsidP="004F14DF">
      <w:pPr>
        <w:spacing w:line="360" w:lineRule="auto"/>
        <w:rPr>
          <w:rFonts w:ascii="Arial" w:hAnsi="Arial" w:cs="Arial"/>
          <w:sz w:val="24"/>
          <w:szCs w:val="24"/>
        </w:rPr>
      </w:pPr>
    </w:p>
    <w:p w14:paraId="65530F60" w14:textId="77777777" w:rsidR="00B62A6E" w:rsidRPr="00F12037" w:rsidRDefault="00B62A6E" w:rsidP="004F14DF">
      <w:pPr>
        <w:spacing w:line="360" w:lineRule="auto"/>
        <w:rPr>
          <w:rFonts w:ascii="Arial" w:hAnsi="Arial" w:cs="Arial"/>
          <w:sz w:val="24"/>
          <w:szCs w:val="24"/>
        </w:rPr>
      </w:pPr>
    </w:p>
    <w:p w14:paraId="40CB5C1C" w14:textId="77777777" w:rsidR="004F14DF" w:rsidRPr="00F12037" w:rsidRDefault="004F14DF" w:rsidP="004F14DF">
      <w:pPr>
        <w:spacing w:line="360" w:lineRule="auto"/>
        <w:rPr>
          <w:rFonts w:ascii="Arial" w:hAnsi="Arial" w:cs="Arial"/>
          <w:sz w:val="24"/>
          <w:szCs w:val="24"/>
        </w:rPr>
      </w:pPr>
      <w:r w:rsidRPr="00F12037">
        <w:rPr>
          <w:rFonts w:ascii="Arial" w:hAnsi="Arial" w:cs="Arial"/>
          <w:sz w:val="24"/>
          <w:szCs w:val="24"/>
        </w:rPr>
        <w:lastRenderedPageBreak/>
        <w:t>PHYSICAL CONTACT</w:t>
      </w:r>
    </w:p>
    <w:p w14:paraId="13204EA4" w14:textId="77777777" w:rsidR="004F14DF" w:rsidRPr="00F12037" w:rsidRDefault="004F14DF" w:rsidP="004F14DF">
      <w:pPr>
        <w:spacing w:line="360" w:lineRule="auto"/>
        <w:rPr>
          <w:rFonts w:ascii="Arial" w:hAnsi="Arial" w:cs="Arial"/>
          <w:sz w:val="24"/>
          <w:szCs w:val="24"/>
        </w:rPr>
      </w:pPr>
      <w:r w:rsidRPr="00F12037">
        <w:rPr>
          <w:rFonts w:ascii="Arial" w:hAnsi="Arial" w:cs="Arial"/>
          <w:sz w:val="24"/>
          <w:szCs w:val="24"/>
        </w:rPr>
        <w:t xml:space="preserve">- Physical touching between staff and service users is to be discouraged and avoided except in cases of support </w:t>
      </w:r>
      <w:proofErr w:type="spellStart"/>
      <w:r w:rsidRPr="00F12037">
        <w:rPr>
          <w:rFonts w:ascii="Arial" w:hAnsi="Arial" w:cs="Arial"/>
          <w:sz w:val="24"/>
          <w:szCs w:val="24"/>
        </w:rPr>
        <w:t>e.g</w:t>
      </w:r>
      <w:proofErr w:type="spellEnd"/>
      <w:r w:rsidRPr="00F12037">
        <w:rPr>
          <w:rFonts w:ascii="Arial" w:hAnsi="Arial" w:cs="Arial"/>
          <w:sz w:val="24"/>
          <w:szCs w:val="24"/>
        </w:rPr>
        <w:t xml:space="preserve">; helping someone to get in and out of the </w:t>
      </w:r>
      <w:proofErr w:type="spellStart"/>
      <w:r w:rsidRPr="00F12037">
        <w:rPr>
          <w:rFonts w:ascii="Arial" w:hAnsi="Arial" w:cs="Arial"/>
          <w:sz w:val="24"/>
          <w:szCs w:val="24"/>
        </w:rPr>
        <w:t>centre</w:t>
      </w:r>
      <w:proofErr w:type="spellEnd"/>
      <w:r w:rsidRPr="00F12037">
        <w:rPr>
          <w:rFonts w:ascii="Arial" w:hAnsi="Arial" w:cs="Arial"/>
          <w:sz w:val="24"/>
          <w:szCs w:val="24"/>
        </w:rPr>
        <w:t xml:space="preserve"> or accommodation. </w:t>
      </w:r>
    </w:p>
    <w:p w14:paraId="13C8AB4E" w14:textId="77777777" w:rsidR="004F14DF" w:rsidRPr="00F12037" w:rsidRDefault="004F14DF" w:rsidP="004F14DF">
      <w:pPr>
        <w:spacing w:line="360" w:lineRule="auto"/>
        <w:rPr>
          <w:rFonts w:ascii="Arial" w:hAnsi="Arial" w:cs="Arial"/>
          <w:sz w:val="24"/>
          <w:szCs w:val="24"/>
        </w:rPr>
      </w:pPr>
      <w:r w:rsidRPr="00F12037">
        <w:rPr>
          <w:rFonts w:ascii="Arial" w:hAnsi="Arial" w:cs="Arial"/>
          <w:sz w:val="24"/>
          <w:szCs w:val="24"/>
        </w:rPr>
        <w:t xml:space="preserve">- Service users may misinterpret physical contact as affection outside of the professional relationship. Service users may also see physical contact as </w:t>
      </w:r>
      <w:proofErr w:type="spellStart"/>
      <w:r w:rsidRPr="00F12037">
        <w:rPr>
          <w:rFonts w:ascii="Arial" w:hAnsi="Arial" w:cs="Arial"/>
          <w:sz w:val="24"/>
          <w:szCs w:val="24"/>
        </w:rPr>
        <w:t>favouritism</w:t>
      </w:r>
      <w:proofErr w:type="spellEnd"/>
      <w:r w:rsidRPr="00F12037">
        <w:rPr>
          <w:rFonts w:ascii="Arial" w:hAnsi="Arial" w:cs="Arial"/>
          <w:sz w:val="24"/>
          <w:szCs w:val="24"/>
        </w:rPr>
        <w:t xml:space="preserve"> for example where a staff member hugs a service user and not another,</w:t>
      </w:r>
    </w:p>
    <w:p w14:paraId="0C9A6F97" w14:textId="77777777" w:rsidR="004F14DF" w:rsidRPr="00F12037" w:rsidRDefault="004F14DF" w:rsidP="004F14DF">
      <w:pPr>
        <w:spacing w:line="360" w:lineRule="auto"/>
        <w:rPr>
          <w:rFonts w:ascii="Arial" w:hAnsi="Arial" w:cs="Arial"/>
          <w:sz w:val="24"/>
          <w:szCs w:val="24"/>
        </w:rPr>
      </w:pPr>
      <w:r w:rsidRPr="00F12037">
        <w:rPr>
          <w:rFonts w:ascii="Arial" w:hAnsi="Arial" w:cs="Arial"/>
          <w:sz w:val="24"/>
          <w:szCs w:val="24"/>
        </w:rPr>
        <w:t xml:space="preserve">- All staff should be aware of the risks of physical contact with a service user that is may be misunderstood and may lead to staff being vulnerable to allegations of inappropriate professional behaviour or worse. </w:t>
      </w:r>
    </w:p>
    <w:p w14:paraId="58EED2B9" w14:textId="77777777" w:rsidR="004F14DF" w:rsidRPr="00F12037" w:rsidRDefault="004F14DF" w:rsidP="004F14DF">
      <w:pPr>
        <w:spacing w:line="360" w:lineRule="auto"/>
        <w:rPr>
          <w:rFonts w:ascii="Arial" w:hAnsi="Arial" w:cs="Arial"/>
          <w:sz w:val="24"/>
          <w:szCs w:val="24"/>
        </w:rPr>
      </w:pPr>
      <w:r w:rsidRPr="00F12037">
        <w:rPr>
          <w:rFonts w:ascii="Arial" w:hAnsi="Arial" w:cs="Arial"/>
          <w:sz w:val="24"/>
          <w:szCs w:val="24"/>
        </w:rPr>
        <w:t xml:space="preserve">- All staff should apply these principals so that there is consistency of </w:t>
      </w:r>
      <w:proofErr w:type="spellStart"/>
      <w:r w:rsidRPr="00F12037">
        <w:rPr>
          <w:rFonts w:ascii="Arial" w:hAnsi="Arial" w:cs="Arial"/>
          <w:sz w:val="24"/>
          <w:szCs w:val="24"/>
        </w:rPr>
        <w:t>practise</w:t>
      </w:r>
      <w:proofErr w:type="spellEnd"/>
      <w:r w:rsidRPr="00F12037">
        <w:rPr>
          <w:rFonts w:ascii="Arial" w:hAnsi="Arial" w:cs="Arial"/>
          <w:sz w:val="24"/>
          <w:szCs w:val="24"/>
        </w:rPr>
        <w:t xml:space="preserve"> within the </w:t>
      </w:r>
      <w:proofErr w:type="spellStart"/>
      <w:r w:rsidRPr="00F12037">
        <w:rPr>
          <w:rFonts w:ascii="Arial" w:hAnsi="Arial" w:cs="Arial"/>
          <w:sz w:val="24"/>
          <w:szCs w:val="24"/>
        </w:rPr>
        <w:t>organisation</w:t>
      </w:r>
      <w:proofErr w:type="spellEnd"/>
      <w:r w:rsidRPr="00F12037">
        <w:rPr>
          <w:rFonts w:ascii="Arial" w:hAnsi="Arial" w:cs="Arial"/>
          <w:sz w:val="24"/>
          <w:szCs w:val="24"/>
        </w:rPr>
        <w:t xml:space="preserve">. </w:t>
      </w:r>
    </w:p>
    <w:p w14:paraId="2BA226A1" w14:textId="77777777" w:rsidR="004F14DF" w:rsidRPr="00F12037" w:rsidRDefault="004F14DF" w:rsidP="004F14DF">
      <w:pPr>
        <w:spacing w:line="360" w:lineRule="auto"/>
        <w:rPr>
          <w:rFonts w:ascii="Arial" w:hAnsi="Arial" w:cs="Arial"/>
          <w:sz w:val="24"/>
          <w:szCs w:val="24"/>
        </w:rPr>
      </w:pPr>
    </w:p>
    <w:p w14:paraId="393C0DEF" w14:textId="77777777" w:rsidR="004F14DF" w:rsidRPr="00F12037" w:rsidRDefault="004F14DF" w:rsidP="004F14DF">
      <w:pPr>
        <w:spacing w:line="360" w:lineRule="auto"/>
        <w:rPr>
          <w:rFonts w:ascii="Arial" w:hAnsi="Arial" w:cs="Arial"/>
          <w:sz w:val="24"/>
          <w:szCs w:val="24"/>
        </w:rPr>
      </w:pPr>
      <w:r w:rsidRPr="00F12037">
        <w:rPr>
          <w:rFonts w:ascii="Arial" w:hAnsi="Arial" w:cs="Arial"/>
          <w:sz w:val="24"/>
          <w:szCs w:val="24"/>
        </w:rPr>
        <w:t>SEXUAL BOUNDARIES</w:t>
      </w:r>
    </w:p>
    <w:p w14:paraId="6574CC43" w14:textId="77777777" w:rsidR="004F14DF" w:rsidRPr="00F12037" w:rsidRDefault="004F14DF" w:rsidP="004F14DF">
      <w:pPr>
        <w:spacing w:line="360" w:lineRule="auto"/>
        <w:rPr>
          <w:rFonts w:ascii="Arial" w:hAnsi="Arial" w:cs="Arial"/>
          <w:sz w:val="24"/>
          <w:szCs w:val="24"/>
        </w:rPr>
      </w:pPr>
      <w:r w:rsidRPr="00F12037">
        <w:rPr>
          <w:rFonts w:ascii="Arial" w:hAnsi="Arial" w:cs="Arial"/>
          <w:sz w:val="24"/>
          <w:szCs w:val="24"/>
        </w:rPr>
        <w:t xml:space="preserve">- In order to maintain professional boundaries, and the trust of the service users and </w:t>
      </w:r>
      <w:proofErr w:type="spellStart"/>
      <w:r w:rsidRPr="00F12037">
        <w:rPr>
          <w:rFonts w:ascii="Arial" w:hAnsi="Arial" w:cs="Arial"/>
          <w:sz w:val="24"/>
          <w:szCs w:val="24"/>
        </w:rPr>
        <w:t>carer’s</w:t>
      </w:r>
      <w:proofErr w:type="spellEnd"/>
      <w:r w:rsidRPr="00F12037">
        <w:rPr>
          <w:rFonts w:ascii="Arial" w:hAnsi="Arial" w:cs="Arial"/>
          <w:sz w:val="24"/>
          <w:szCs w:val="24"/>
        </w:rPr>
        <w:t xml:space="preserve">, staff members should not display </w:t>
      </w:r>
      <w:proofErr w:type="spellStart"/>
      <w:r w:rsidRPr="00F12037">
        <w:rPr>
          <w:rFonts w:ascii="Arial" w:hAnsi="Arial" w:cs="Arial"/>
          <w:sz w:val="24"/>
          <w:szCs w:val="24"/>
        </w:rPr>
        <w:t>sexualised</w:t>
      </w:r>
      <w:proofErr w:type="spellEnd"/>
      <w:r w:rsidRPr="00F12037">
        <w:rPr>
          <w:rFonts w:ascii="Arial" w:hAnsi="Arial" w:cs="Arial"/>
          <w:sz w:val="24"/>
          <w:szCs w:val="24"/>
        </w:rPr>
        <w:t xml:space="preserve"> </w:t>
      </w:r>
      <w:proofErr w:type="spellStart"/>
      <w:r w:rsidRPr="00F12037">
        <w:rPr>
          <w:rFonts w:ascii="Arial" w:hAnsi="Arial" w:cs="Arial"/>
          <w:sz w:val="24"/>
          <w:szCs w:val="24"/>
        </w:rPr>
        <w:t>behaviours</w:t>
      </w:r>
      <w:proofErr w:type="spellEnd"/>
      <w:r w:rsidRPr="00F12037">
        <w:rPr>
          <w:rFonts w:ascii="Arial" w:hAnsi="Arial" w:cs="Arial"/>
          <w:sz w:val="24"/>
          <w:szCs w:val="24"/>
        </w:rPr>
        <w:t xml:space="preserve"> or pursue a sexual or emotional relationship with a service user or a </w:t>
      </w:r>
      <w:proofErr w:type="spellStart"/>
      <w:r w:rsidRPr="00F12037">
        <w:rPr>
          <w:rFonts w:ascii="Arial" w:hAnsi="Arial" w:cs="Arial"/>
          <w:sz w:val="24"/>
          <w:szCs w:val="24"/>
        </w:rPr>
        <w:t>carer</w:t>
      </w:r>
      <w:proofErr w:type="spellEnd"/>
      <w:r w:rsidRPr="00F12037">
        <w:rPr>
          <w:rFonts w:ascii="Arial" w:hAnsi="Arial" w:cs="Arial"/>
          <w:sz w:val="24"/>
          <w:szCs w:val="24"/>
        </w:rPr>
        <w:t xml:space="preserve">. </w:t>
      </w:r>
    </w:p>
    <w:p w14:paraId="3954C656" w14:textId="77777777" w:rsidR="004F14DF" w:rsidRPr="00F12037" w:rsidRDefault="004F14DF" w:rsidP="004F14DF">
      <w:pPr>
        <w:spacing w:line="360" w:lineRule="auto"/>
        <w:rPr>
          <w:rFonts w:ascii="Arial" w:hAnsi="Arial" w:cs="Arial"/>
          <w:sz w:val="24"/>
          <w:szCs w:val="24"/>
        </w:rPr>
      </w:pPr>
      <w:r w:rsidRPr="00F12037">
        <w:rPr>
          <w:rFonts w:ascii="Arial" w:hAnsi="Arial" w:cs="Arial"/>
          <w:sz w:val="24"/>
          <w:szCs w:val="24"/>
        </w:rPr>
        <w:t xml:space="preserve">- Sexual boundaries are breached in the following way through the following </w:t>
      </w:r>
      <w:proofErr w:type="spellStart"/>
      <w:r w:rsidRPr="00F12037">
        <w:rPr>
          <w:rFonts w:ascii="Arial" w:hAnsi="Arial" w:cs="Arial"/>
          <w:sz w:val="24"/>
          <w:szCs w:val="24"/>
        </w:rPr>
        <w:t>behaviours</w:t>
      </w:r>
      <w:proofErr w:type="spellEnd"/>
      <w:r w:rsidRPr="00F12037">
        <w:rPr>
          <w:rFonts w:ascii="Arial" w:hAnsi="Arial" w:cs="Arial"/>
          <w:sz w:val="24"/>
          <w:szCs w:val="24"/>
        </w:rPr>
        <w:t>:</w:t>
      </w:r>
    </w:p>
    <w:p w14:paraId="44526D96" w14:textId="77777777" w:rsidR="004F14DF" w:rsidRPr="00F12037" w:rsidRDefault="004F14DF" w:rsidP="004F14DF">
      <w:pPr>
        <w:numPr>
          <w:ilvl w:val="0"/>
          <w:numId w:val="8"/>
        </w:numPr>
        <w:spacing w:after="0" w:line="360" w:lineRule="auto"/>
        <w:rPr>
          <w:rFonts w:ascii="Arial" w:hAnsi="Arial" w:cs="Arial"/>
          <w:sz w:val="24"/>
          <w:szCs w:val="24"/>
        </w:rPr>
      </w:pPr>
      <w:r w:rsidRPr="00F12037">
        <w:rPr>
          <w:rFonts w:ascii="Arial" w:hAnsi="Arial" w:cs="Arial"/>
          <w:sz w:val="24"/>
          <w:szCs w:val="24"/>
        </w:rPr>
        <w:t>Criminal sexual acts</w:t>
      </w:r>
    </w:p>
    <w:p w14:paraId="6D99FA84" w14:textId="77777777" w:rsidR="004F14DF" w:rsidRPr="00F12037" w:rsidRDefault="004F14DF" w:rsidP="004F14DF">
      <w:pPr>
        <w:numPr>
          <w:ilvl w:val="0"/>
          <w:numId w:val="8"/>
        </w:numPr>
        <w:spacing w:after="0" w:line="360" w:lineRule="auto"/>
        <w:rPr>
          <w:rFonts w:ascii="Arial" w:hAnsi="Arial" w:cs="Arial"/>
          <w:sz w:val="24"/>
          <w:szCs w:val="24"/>
        </w:rPr>
      </w:pPr>
      <w:r w:rsidRPr="00F12037">
        <w:rPr>
          <w:rFonts w:ascii="Arial" w:hAnsi="Arial" w:cs="Arial"/>
          <w:sz w:val="24"/>
          <w:szCs w:val="24"/>
        </w:rPr>
        <w:t>Sexual relationships</w:t>
      </w:r>
    </w:p>
    <w:p w14:paraId="49643729" w14:textId="77777777" w:rsidR="004F14DF" w:rsidRPr="00F12037" w:rsidRDefault="004F14DF" w:rsidP="004F14DF">
      <w:pPr>
        <w:numPr>
          <w:ilvl w:val="0"/>
          <w:numId w:val="8"/>
        </w:numPr>
        <w:spacing w:after="0" w:line="360" w:lineRule="auto"/>
        <w:rPr>
          <w:rFonts w:ascii="Arial" w:hAnsi="Arial" w:cs="Arial"/>
          <w:sz w:val="24"/>
          <w:szCs w:val="24"/>
        </w:rPr>
      </w:pPr>
      <w:r w:rsidRPr="00F12037">
        <w:rPr>
          <w:rFonts w:ascii="Arial" w:hAnsi="Arial" w:cs="Arial"/>
          <w:sz w:val="24"/>
          <w:szCs w:val="24"/>
        </w:rPr>
        <w:t xml:space="preserve">Other sexually motivated actions such as sexual </w:t>
      </w:r>
      <w:proofErr w:type="spellStart"/>
      <w:r w:rsidRPr="00F12037">
        <w:rPr>
          <w:rFonts w:ascii="Arial" w:hAnsi="Arial" w:cs="Arial"/>
          <w:sz w:val="24"/>
          <w:szCs w:val="24"/>
        </w:rPr>
        <w:t>humour</w:t>
      </w:r>
      <w:proofErr w:type="spellEnd"/>
      <w:r w:rsidRPr="00F12037">
        <w:rPr>
          <w:rFonts w:ascii="Arial" w:hAnsi="Arial" w:cs="Arial"/>
          <w:sz w:val="24"/>
          <w:szCs w:val="24"/>
        </w:rPr>
        <w:t xml:space="preserve"> and/or inappropriate comments</w:t>
      </w:r>
    </w:p>
    <w:p w14:paraId="17AD93B2" w14:textId="77777777" w:rsidR="004F14DF" w:rsidRPr="00F12037" w:rsidRDefault="004F14DF" w:rsidP="004F14DF">
      <w:pPr>
        <w:spacing w:line="360" w:lineRule="auto"/>
        <w:rPr>
          <w:rFonts w:ascii="Arial" w:hAnsi="Arial" w:cs="Arial"/>
          <w:sz w:val="24"/>
          <w:szCs w:val="24"/>
        </w:rPr>
      </w:pPr>
    </w:p>
    <w:p w14:paraId="4EF2CE53" w14:textId="77777777" w:rsidR="004F14DF" w:rsidRPr="00F12037" w:rsidRDefault="004F14DF" w:rsidP="004F14DF">
      <w:pPr>
        <w:spacing w:line="360" w:lineRule="auto"/>
        <w:rPr>
          <w:rFonts w:ascii="Arial" w:hAnsi="Arial" w:cs="Arial"/>
          <w:sz w:val="24"/>
          <w:szCs w:val="24"/>
        </w:rPr>
      </w:pPr>
      <w:r w:rsidRPr="00F12037">
        <w:rPr>
          <w:rFonts w:ascii="Arial" w:hAnsi="Arial" w:cs="Arial"/>
          <w:sz w:val="24"/>
          <w:szCs w:val="24"/>
        </w:rPr>
        <w:t xml:space="preserve">SEXUALISED BEHAVIOUR </w:t>
      </w:r>
    </w:p>
    <w:p w14:paraId="4606E4F0" w14:textId="77777777" w:rsidR="004F14DF" w:rsidRPr="00F12037" w:rsidRDefault="004F14DF" w:rsidP="004F14DF">
      <w:pPr>
        <w:numPr>
          <w:ilvl w:val="0"/>
          <w:numId w:val="9"/>
        </w:numPr>
        <w:spacing w:after="0" w:line="360" w:lineRule="auto"/>
        <w:rPr>
          <w:rFonts w:ascii="Arial" w:hAnsi="Arial" w:cs="Arial"/>
          <w:sz w:val="24"/>
          <w:szCs w:val="24"/>
        </w:rPr>
      </w:pPr>
      <w:r w:rsidRPr="00F12037">
        <w:rPr>
          <w:rFonts w:ascii="Arial" w:hAnsi="Arial" w:cs="Arial"/>
          <w:sz w:val="24"/>
          <w:szCs w:val="24"/>
        </w:rPr>
        <w:t>Asking for or accepting a date</w:t>
      </w:r>
    </w:p>
    <w:p w14:paraId="646DF8FE" w14:textId="77777777" w:rsidR="004F14DF" w:rsidRPr="00F12037" w:rsidRDefault="004F14DF" w:rsidP="004F14DF">
      <w:pPr>
        <w:numPr>
          <w:ilvl w:val="0"/>
          <w:numId w:val="9"/>
        </w:numPr>
        <w:spacing w:after="0" w:line="360" w:lineRule="auto"/>
        <w:rPr>
          <w:rFonts w:ascii="Arial" w:hAnsi="Arial" w:cs="Arial"/>
          <w:sz w:val="24"/>
          <w:szCs w:val="24"/>
        </w:rPr>
      </w:pPr>
      <w:r w:rsidRPr="00F12037">
        <w:rPr>
          <w:rFonts w:ascii="Arial" w:hAnsi="Arial" w:cs="Arial"/>
          <w:sz w:val="24"/>
          <w:szCs w:val="24"/>
        </w:rPr>
        <w:t xml:space="preserve">Sexual </w:t>
      </w:r>
      <w:proofErr w:type="spellStart"/>
      <w:r w:rsidRPr="00F12037">
        <w:rPr>
          <w:rFonts w:ascii="Arial" w:hAnsi="Arial" w:cs="Arial"/>
          <w:sz w:val="24"/>
          <w:szCs w:val="24"/>
        </w:rPr>
        <w:t>humour</w:t>
      </w:r>
      <w:proofErr w:type="spellEnd"/>
      <w:r w:rsidRPr="00F12037">
        <w:rPr>
          <w:rFonts w:ascii="Arial" w:hAnsi="Arial" w:cs="Arial"/>
          <w:sz w:val="24"/>
          <w:szCs w:val="24"/>
        </w:rPr>
        <w:t xml:space="preserve"> during examinations or consultations</w:t>
      </w:r>
    </w:p>
    <w:p w14:paraId="1E1A40A9" w14:textId="77777777" w:rsidR="004F14DF" w:rsidRPr="00F12037" w:rsidRDefault="004F14DF" w:rsidP="004F14DF">
      <w:pPr>
        <w:numPr>
          <w:ilvl w:val="0"/>
          <w:numId w:val="9"/>
        </w:numPr>
        <w:spacing w:after="0" w:line="360" w:lineRule="auto"/>
        <w:rPr>
          <w:rFonts w:ascii="Arial" w:hAnsi="Arial" w:cs="Arial"/>
          <w:sz w:val="24"/>
          <w:szCs w:val="24"/>
        </w:rPr>
      </w:pPr>
      <w:r w:rsidRPr="00F12037">
        <w:rPr>
          <w:rFonts w:ascii="Arial" w:hAnsi="Arial" w:cs="Arial"/>
          <w:sz w:val="24"/>
          <w:szCs w:val="24"/>
        </w:rPr>
        <w:t>Inappropriate sexual or demanding comments or asking clinically irrelevant questions for example about their body or underwear, sexual orientation or sexual performance.</w:t>
      </w:r>
    </w:p>
    <w:p w14:paraId="16164468" w14:textId="77777777" w:rsidR="004F14DF" w:rsidRPr="00F12037" w:rsidRDefault="004F14DF" w:rsidP="004F14DF">
      <w:pPr>
        <w:numPr>
          <w:ilvl w:val="0"/>
          <w:numId w:val="9"/>
        </w:numPr>
        <w:spacing w:after="0" w:line="360" w:lineRule="auto"/>
        <w:rPr>
          <w:rFonts w:ascii="Arial" w:hAnsi="Arial" w:cs="Arial"/>
          <w:sz w:val="24"/>
          <w:szCs w:val="24"/>
        </w:rPr>
      </w:pPr>
      <w:r w:rsidRPr="00F12037">
        <w:rPr>
          <w:rFonts w:ascii="Arial" w:hAnsi="Arial" w:cs="Arial"/>
          <w:sz w:val="24"/>
          <w:szCs w:val="24"/>
        </w:rPr>
        <w:lastRenderedPageBreak/>
        <w:t xml:space="preserve">Requesting details of sexual orientation, history or preferences that are not necessary or relevant. </w:t>
      </w:r>
    </w:p>
    <w:p w14:paraId="28A8A671" w14:textId="77777777" w:rsidR="004F14DF" w:rsidRPr="00F12037" w:rsidRDefault="004F14DF" w:rsidP="004F14DF">
      <w:pPr>
        <w:numPr>
          <w:ilvl w:val="0"/>
          <w:numId w:val="9"/>
        </w:numPr>
        <w:spacing w:after="0" w:line="360" w:lineRule="auto"/>
        <w:rPr>
          <w:rFonts w:ascii="Arial" w:hAnsi="Arial" w:cs="Arial"/>
          <w:sz w:val="24"/>
          <w:szCs w:val="24"/>
        </w:rPr>
      </w:pPr>
      <w:r w:rsidRPr="00F12037">
        <w:rPr>
          <w:rFonts w:ascii="Arial" w:hAnsi="Arial" w:cs="Arial"/>
          <w:sz w:val="24"/>
          <w:szCs w:val="24"/>
        </w:rPr>
        <w:t>Asking for or accepting an offer of sex.</w:t>
      </w:r>
    </w:p>
    <w:p w14:paraId="6D749772" w14:textId="77777777" w:rsidR="004F14DF" w:rsidRPr="00F12037" w:rsidRDefault="004F14DF" w:rsidP="004F14DF">
      <w:pPr>
        <w:numPr>
          <w:ilvl w:val="0"/>
          <w:numId w:val="9"/>
        </w:numPr>
        <w:spacing w:after="0" w:line="360" w:lineRule="auto"/>
        <w:rPr>
          <w:rFonts w:ascii="Arial" w:hAnsi="Arial" w:cs="Arial"/>
          <w:sz w:val="24"/>
          <w:szCs w:val="24"/>
        </w:rPr>
      </w:pPr>
      <w:r w:rsidRPr="00F12037">
        <w:rPr>
          <w:rFonts w:ascii="Arial" w:hAnsi="Arial" w:cs="Arial"/>
          <w:sz w:val="24"/>
          <w:szCs w:val="24"/>
        </w:rPr>
        <w:t xml:space="preserve">Unplanned home visits with sexual intent. </w:t>
      </w:r>
    </w:p>
    <w:p w14:paraId="6F983C6E" w14:textId="77777777" w:rsidR="004F14DF" w:rsidRPr="00F12037" w:rsidRDefault="004F14DF" w:rsidP="004F14DF">
      <w:pPr>
        <w:numPr>
          <w:ilvl w:val="0"/>
          <w:numId w:val="9"/>
        </w:numPr>
        <w:spacing w:after="0" w:line="360" w:lineRule="auto"/>
        <w:rPr>
          <w:rFonts w:ascii="Arial" w:hAnsi="Arial" w:cs="Arial"/>
          <w:sz w:val="24"/>
          <w:szCs w:val="24"/>
        </w:rPr>
      </w:pPr>
      <w:r w:rsidRPr="00F12037">
        <w:rPr>
          <w:rFonts w:ascii="Arial" w:hAnsi="Arial" w:cs="Arial"/>
          <w:sz w:val="24"/>
          <w:szCs w:val="24"/>
        </w:rPr>
        <w:t>Taking or keeping photographs if the service user or their family that are not necessary.</w:t>
      </w:r>
    </w:p>
    <w:p w14:paraId="1C469B70" w14:textId="77777777" w:rsidR="004F14DF" w:rsidRPr="00F12037" w:rsidRDefault="004F14DF" w:rsidP="004F14DF">
      <w:pPr>
        <w:numPr>
          <w:ilvl w:val="0"/>
          <w:numId w:val="9"/>
        </w:numPr>
        <w:spacing w:after="0" w:line="360" w:lineRule="auto"/>
        <w:rPr>
          <w:rFonts w:ascii="Arial" w:hAnsi="Arial" w:cs="Arial"/>
          <w:sz w:val="24"/>
          <w:szCs w:val="24"/>
        </w:rPr>
      </w:pPr>
      <w:r w:rsidRPr="00F12037">
        <w:rPr>
          <w:rFonts w:ascii="Arial" w:hAnsi="Arial" w:cs="Arial"/>
          <w:sz w:val="24"/>
          <w:szCs w:val="24"/>
        </w:rPr>
        <w:t>Telling service users about their own sexual problems, preferences or fantasies or disclosing other intimate details.</w:t>
      </w:r>
    </w:p>
    <w:p w14:paraId="0DE4B5B7" w14:textId="77777777" w:rsidR="004F14DF" w:rsidRPr="00F12037" w:rsidRDefault="004F14DF" w:rsidP="004F14DF">
      <w:pPr>
        <w:spacing w:line="360" w:lineRule="auto"/>
        <w:rPr>
          <w:rFonts w:ascii="Arial" w:hAnsi="Arial" w:cs="Arial"/>
          <w:sz w:val="24"/>
          <w:szCs w:val="24"/>
        </w:rPr>
      </w:pPr>
    </w:p>
    <w:p w14:paraId="692EEAAA" w14:textId="77777777" w:rsidR="004F14DF" w:rsidRPr="00F12037" w:rsidRDefault="004F14DF" w:rsidP="004F14DF">
      <w:pPr>
        <w:spacing w:line="360" w:lineRule="auto"/>
        <w:rPr>
          <w:rFonts w:ascii="Arial" w:hAnsi="Arial" w:cs="Arial"/>
          <w:sz w:val="24"/>
          <w:szCs w:val="24"/>
        </w:rPr>
      </w:pPr>
      <w:r w:rsidRPr="00F12037">
        <w:rPr>
          <w:rFonts w:ascii="Arial" w:hAnsi="Arial" w:cs="Arial"/>
          <w:sz w:val="24"/>
          <w:szCs w:val="24"/>
        </w:rPr>
        <w:t xml:space="preserve">- Where a service user or </w:t>
      </w:r>
      <w:proofErr w:type="spellStart"/>
      <w:r w:rsidRPr="00F12037">
        <w:rPr>
          <w:rFonts w:ascii="Arial" w:hAnsi="Arial" w:cs="Arial"/>
          <w:sz w:val="24"/>
          <w:szCs w:val="24"/>
        </w:rPr>
        <w:t>carer</w:t>
      </w:r>
      <w:proofErr w:type="spellEnd"/>
      <w:r w:rsidRPr="00F12037">
        <w:rPr>
          <w:rFonts w:ascii="Arial" w:hAnsi="Arial" w:cs="Arial"/>
          <w:sz w:val="24"/>
          <w:szCs w:val="24"/>
        </w:rPr>
        <w:t xml:space="preserve"> displays </w:t>
      </w:r>
      <w:proofErr w:type="spellStart"/>
      <w:r w:rsidRPr="00F12037">
        <w:rPr>
          <w:rFonts w:ascii="Arial" w:hAnsi="Arial" w:cs="Arial"/>
          <w:sz w:val="24"/>
          <w:szCs w:val="24"/>
        </w:rPr>
        <w:t>sexualised</w:t>
      </w:r>
      <w:proofErr w:type="spellEnd"/>
      <w:r w:rsidRPr="00F12037">
        <w:rPr>
          <w:rFonts w:ascii="Arial" w:hAnsi="Arial" w:cs="Arial"/>
          <w:sz w:val="24"/>
          <w:szCs w:val="24"/>
        </w:rPr>
        <w:t xml:space="preserve"> behaviour towards a staff member the following actions should be carried out;</w:t>
      </w:r>
    </w:p>
    <w:p w14:paraId="0BFC76A0" w14:textId="77777777" w:rsidR="004F14DF" w:rsidRPr="00F12037" w:rsidRDefault="004F14DF" w:rsidP="004F14DF">
      <w:pPr>
        <w:numPr>
          <w:ilvl w:val="0"/>
          <w:numId w:val="10"/>
        </w:numPr>
        <w:spacing w:after="0" w:line="360" w:lineRule="auto"/>
        <w:rPr>
          <w:rFonts w:ascii="Arial" w:hAnsi="Arial" w:cs="Arial"/>
          <w:sz w:val="24"/>
          <w:szCs w:val="24"/>
        </w:rPr>
      </w:pPr>
      <w:r w:rsidRPr="00F12037">
        <w:rPr>
          <w:rFonts w:ascii="Arial" w:hAnsi="Arial" w:cs="Arial"/>
          <w:sz w:val="24"/>
          <w:szCs w:val="24"/>
        </w:rPr>
        <w:t xml:space="preserve">Discuss the service users or </w:t>
      </w:r>
      <w:proofErr w:type="spellStart"/>
      <w:r w:rsidRPr="00F12037">
        <w:rPr>
          <w:rFonts w:ascii="Arial" w:hAnsi="Arial" w:cs="Arial"/>
          <w:sz w:val="24"/>
          <w:szCs w:val="24"/>
        </w:rPr>
        <w:t>carers</w:t>
      </w:r>
      <w:proofErr w:type="spellEnd"/>
      <w:r w:rsidRPr="00F12037">
        <w:rPr>
          <w:rFonts w:ascii="Arial" w:hAnsi="Arial" w:cs="Arial"/>
          <w:sz w:val="24"/>
          <w:szCs w:val="24"/>
        </w:rPr>
        <w:t xml:space="preserve"> feelings and try and determine an appropriate relationship (this should be recorded)</w:t>
      </w:r>
    </w:p>
    <w:p w14:paraId="5809AF0F" w14:textId="77777777" w:rsidR="004F14DF" w:rsidRPr="00F12037" w:rsidRDefault="004F14DF" w:rsidP="004F14DF">
      <w:pPr>
        <w:numPr>
          <w:ilvl w:val="0"/>
          <w:numId w:val="10"/>
        </w:numPr>
        <w:spacing w:after="0" w:line="360" w:lineRule="auto"/>
        <w:rPr>
          <w:rFonts w:ascii="Arial" w:hAnsi="Arial" w:cs="Arial"/>
          <w:sz w:val="24"/>
          <w:szCs w:val="24"/>
        </w:rPr>
      </w:pPr>
      <w:r w:rsidRPr="00F12037">
        <w:rPr>
          <w:rFonts w:ascii="Arial" w:hAnsi="Arial" w:cs="Arial"/>
          <w:sz w:val="24"/>
          <w:szCs w:val="24"/>
        </w:rPr>
        <w:t>Where the above is not possible the care of the service user /</w:t>
      </w:r>
      <w:proofErr w:type="spellStart"/>
      <w:r w:rsidRPr="00F12037">
        <w:rPr>
          <w:rFonts w:ascii="Arial" w:hAnsi="Arial" w:cs="Arial"/>
          <w:sz w:val="24"/>
          <w:szCs w:val="24"/>
        </w:rPr>
        <w:t>carer</w:t>
      </w:r>
      <w:proofErr w:type="spellEnd"/>
      <w:r w:rsidRPr="00F12037">
        <w:rPr>
          <w:rFonts w:ascii="Arial" w:hAnsi="Arial" w:cs="Arial"/>
          <w:sz w:val="24"/>
          <w:szCs w:val="24"/>
        </w:rPr>
        <w:t xml:space="preserve"> should be transferred to another staff member.</w:t>
      </w:r>
    </w:p>
    <w:p w14:paraId="1D430868" w14:textId="77777777" w:rsidR="004F14DF" w:rsidRPr="00F12037" w:rsidRDefault="004F14DF" w:rsidP="004F14DF">
      <w:pPr>
        <w:numPr>
          <w:ilvl w:val="0"/>
          <w:numId w:val="10"/>
        </w:numPr>
        <w:spacing w:after="0" w:line="360" w:lineRule="auto"/>
        <w:rPr>
          <w:rFonts w:ascii="Arial" w:hAnsi="Arial" w:cs="Arial"/>
          <w:sz w:val="24"/>
          <w:szCs w:val="24"/>
        </w:rPr>
      </w:pPr>
      <w:r w:rsidRPr="00F12037">
        <w:rPr>
          <w:rFonts w:ascii="Arial" w:hAnsi="Arial" w:cs="Arial"/>
          <w:sz w:val="24"/>
          <w:szCs w:val="24"/>
        </w:rPr>
        <w:t>Staff member should seek advice from the line manager.</w:t>
      </w:r>
    </w:p>
    <w:p w14:paraId="66204FF1" w14:textId="77777777" w:rsidR="004F14DF" w:rsidRPr="00F12037" w:rsidRDefault="004F14DF" w:rsidP="004F14DF">
      <w:pPr>
        <w:spacing w:line="360" w:lineRule="auto"/>
        <w:rPr>
          <w:rFonts w:ascii="Arial" w:hAnsi="Arial" w:cs="Arial"/>
          <w:sz w:val="24"/>
          <w:szCs w:val="24"/>
        </w:rPr>
      </w:pPr>
    </w:p>
    <w:p w14:paraId="05DDD753" w14:textId="77777777" w:rsidR="004F14DF" w:rsidRPr="00F12037" w:rsidRDefault="004F14DF" w:rsidP="004F14DF">
      <w:pPr>
        <w:spacing w:line="360" w:lineRule="auto"/>
        <w:rPr>
          <w:rFonts w:ascii="Arial" w:hAnsi="Arial" w:cs="Arial"/>
          <w:sz w:val="24"/>
          <w:szCs w:val="24"/>
        </w:rPr>
      </w:pPr>
      <w:r w:rsidRPr="00F12037">
        <w:rPr>
          <w:rFonts w:ascii="Arial" w:hAnsi="Arial" w:cs="Arial"/>
          <w:sz w:val="24"/>
          <w:szCs w:val="24"/>
        </w:rPr>
        <w:t>MANAGING BOUNDARY ISSUES</w:t>
      </w:r>
    </w:p>
    <w:p w14:paraId="5B737FDE" w14:textId="77777777" w:rsidR="004F14DF" w:rsidRPr="00F12037" w:rsidRDefault="004F14DF" w:rsidP="004F14DF">
      <w:pPr>
        <w:spacing w:line="360" w:lineRule="auto"/>
        <w:rPr>
          <w:rFonts w:ascii="Arial" w:hAnsi="Arial" w:cs="Arial"/>
          <w:sz w:val="24"/>
          <w:szCs w:val="24"/>
        </w:rPr>
      </w:pPr>
      <w:r w:rsidRPr="00F12037">
        <w:rPr>
          <w:rFonts w:ascii="Arial" w:hAnsi="Arial" w:cs="Arial"/>
          <w:sz w:val="24"/>
          <w:szCs w:val="24"/>
        </w:rPr>
        <w:t xml:space="preserve">- Staff may unwittingly be put in a position where their relationship with service users is compromised, or to be drawn into conversations or situations where their boundaries are being </w:t>
      </w:r>
      <w:r w:rsidR="00F12037" w:rsidRPr="00F12037">
        <w:rPr>
          <w:rFonts w:ascii="Arial" w:hAnsi="Arial" w:cs="Arial"/>
          <w:sz w:val="24"/>
          <w:szCs w:val="24"/>
        </w:rPr>
        <w:t>stretched</w:t>
      </w:r>
      <w:r w:rsidRPr="00F12037">
        <w:rPr>
          <w:rFonts w:ascii="Arial" w:hAnsi="Arial" w:cs="Arial"/>
          <w:sz w:val="24"/>
          <w:szCs w:val="24"/>
        </w:rPr>
        <w:t xml:space="preserve"> or crossed. </w:t>
      </w:r>
    </w:p>
    <w:p w14:paraId="347FC3C5" w14:textId="77777777" w:rsidR="004F14DF" w:rsidRPr="00F12037" w:rsidRDefault="004F14DF" w:rsidP="004F14DF">
      <w:pPr>
        <w:spacing w:line="360" w:lineRule="auto"/>
        <w:rPr>
          <w:rFonts w:ascii="Arial" w:hAnsi="Arial" w:cs="Arial"/>
          <w:sz w:val="24"/>
          <w:szCs w:val="24"/>
        </w:rPr>
      </w:pPr>
      <w:r w:rsidRPr="00F12037">
        <w:rPr>
          <w:rFonts w:ascii="Arial" w:hAnsi="Arial" w:cs="Arial"/>
          <w:sz w:val="24"/>
          <w:szCs w:val="24"/>
        </w:rPr>
        <w:t>- In some situations the fine line between good and bad practice may not always be obvious or clear.</w:t>
      </w:r>
    </w:p>
    <w:p w14:paraId="5B578AB7" w14:textId="77777777" w:rsidR="004F14DF" w:rsidRPr="00F12037" w:rsidRDefault="004F14DF" w:rsidP="004F14DF">
      <w:pPr>
        <w:spacing w:line="360" w:lineRule="auto"/>
        <w:rPr>
          <w:rFonts w:ascii="Arial" w:hAnsi="Arial" w:cs="Arial"/>
          <w:sz w:val="24"/>
          <w:szCs w:val="24"/>
        </w:rPr>
      </w:pPr>
      <w:r w:rsidRPr="00F12037">
        <w:rPr>
          <w:rFonts w:ascii="Arial" w:hAnsi="Arial" w:cs="Arial"/>
          <w:sz w:val="24"/>
          <w:szCs w:val="24"/>
        </w:rPr>
        <w:t xml:space="preserve">- A staff member should seek the guidance of their line manager if they are unsure about the nature of the relationship developing with a service user, or if they need advice on how they intend to deal with a situation. </w:t>
      </w:r>
    </w:p>
    <w:p w14:paraId="46AE8CB1" w14:textId="77777777" w:rsidR="004F14DF" w:rsidRPr="00F12037" w:rsidRDefault="004F14DF" w:rsidP="004F14DF">
      <w:pPr>
        <w:spacing w:line="360" w:lineRule="auto"/>
        <w:rPr>
          <w:rFonts w:ascii="Arial" w:hAnsi="Arial" w:cs="Arial"/>
          <w:sz w:val="24"/>
          <w:szCs w:val="24"/>
        </w:rPr>
      </w:pPr>
      <w:r w:rsidRPr="00F12037">
        <w:rPr>
          <w:rFonts w:ascii="Arial" w:hAnsi="Arial" w:cs="Arial"/>
          <w:sz w:val="24"/>
          <w:szCs w:val="24"/>
        </w:rPr>
        <w:t>- Similarly if the immediate line manager requires adv</w:t>
      </w:r>
      <w:r w:rsidR="00F12037">
        <w:rPr>
          <w:rFonts w:ascii="Arial" w:hAnsi="Arial" w:cs="Arial"/>
          <w:sz w:val="24"/>
          <w:szCs w:val="24"/>
        </w:rPr>
        <w:t>i</w:t>
      </w:r>
      <w:r w:rsidRPr="00F12037">
        <w:rPr>
          <w:rFonts w:ascii="Arial" w:hAnsi="Arial" w:cs="Arial"/>
          <w:sz w:val="24"/>
          <w:szCs w:val="24"/>
        </w:rPr>
        <w:t xml:space="preserve">ce they must consult their line manager and or the management committee. </w:t>
      </w:r>
    </w:p>
    <w:p w14:paraId="1224EA6C" w14:textId="77777777" w:rsidR="004F14DF" w:rsidRPr="00F12037" w:rsidRDefault="004F14DF" w:rsidP="004F14DF">
      <w:pPr>
        <w:spacing w:line="360" w:lineRule="auto"/>
        <w:rPr>
          <w:rFonts w:ascii="Arial" w:hAnsi="Arial" w:cs="Arial"/>
          <w:sz w:val="24"/>
          <w:szCs w:val="24"/>
        </w:rPr>
      </w:pPr>
      <w:r w:rsidRPr="00F12037">
        <w:rPr>
          <w:rFonts w:ascii="Arial" w:hAnsi="Arial" w:cs="Arial"/>
          <w:sz w:val="24"/>
          <w:szCs w:val="24"/>
        </w:rPr>
        <w:t>- In situations where it has not been possible to access support in this way, any action, which has been taken, must be discussed with the line manager as soon as possible.</w:t>
      </w:r>
    </w:p>
    <w:p w14:paraId="4252AB50" w14:textId="77777777" w:rsidR="004F14DF" w:rsidRPr="00F12037" w:rsidRDefault="004F14DF" w:rsidP="004F14DF">
      <w:pPr>
        <w:spacing w:line="360" w:lineRule="auto"/>
        <w:rPr>
          <w:rFonts w:ascii="Arial" w:hAnsi="Arial" w:cs="Arial"/>
          <w:sz w:val="24"/>
          <w:szCs w:val="24"/>
        </w:rPr>
      </w:pPr>
      <w:r w:rsidRPr="00F12037">
        <w:rPr>
          <w:rFonts w:ascii="Arial" w:hAnsi="Arial" w:cs="Arial"/>
          <w:sz w:val="24"/>
          <w:szCs w:val="24"/>
        </w:rPr>
        <w:lastRenderedPageBreak/>
        <w:t xml:space="preserve">- Other people in </w:t>
      </w:r>
      <w:proofErr w:type="spellStart"/>
      <w:r w:rsidRPr="00F12037">
        <w:rPr>
          <w:rFonts w:ascii="Arial" w:hAnsi="Arial" w:cs="Arial"/>
          <w:sz w:val="24"/>
          <w:szCs w:val="24"/>
        </w:rPr>
        <w:t>you</w:t>
      </w:r>
      <w:proofErr w:type="spellEnd"/>
      <w:r w:rsidRPr="00F12037">
        <w:rPr>
          <w:rFonts w:ascii="Arial" w:hAnsi="Arial" w:cs="Arial"/>
          <w:sz w:val="24"/>
          <w:szCs w:val="24"/>
        </w:rPr>
        <w:t xml:space="preserve"> team, particularly those who are likely to work with </w:t>
      </w:r>
      <w:proofErr w:type="spellStart"/>
      <w:r w:rsidRPr="00F12037">
        <w:rPr>
          <w:rFonts w:ascii="Arial" w:hAnsi="Arial" w:cs="Arial"/>
          <w:sz w:val="24"/>
          <w:szCs w:val="24"/>
        </w:rPr>
        <w:t>he</w:t>
      </w:r>
      <w:proofErr w:type="spellEnd"/>
      <w:r w:rsidRPr="00F12037">
        <w:rPr>
          <w:rFonts w:ascii="Arial" w:hAnsi="Arial" w:cs="Arial"/>
          <w:sz w:val="24"/>
          <w:szCs w:val="24"/>
        </w:rPr>
        <w:t xml:space="preserve"> service user must also be aware a boundary has been blurred or crossed. This is so that they can maintain consistent practice with that service user. </w:t>
      </w:r>
    </w:p>
    <w:p w14:paraId="0C809305" w14:textId="77777777" w:rsidR="004F14DF" w:rsidRPr="00F12037" w:rsidRDefault="004F14DF" w:rsidP="004F14DF">
      <w:pPr>
        <w:spacing w:line="360" w:lineRule="auto"/>
        <w:rPr>
          <w:rFonts w:ascii="Arial" w:hAnsi="Arial" w:cs="Arial"/>
          <w:sz w:val="24"/>
          <w:szCs w:val="24"/>
        </w:rPr>
      </w:pPr>
      <w:r w:rsidRPr="00F12037">
        <w:rPr>
          <w:rFonts w:ascii="Arial" w:hAnsi="Arial" w:cs="Arial"/>
          <w:sz w:val="24"/>
          <w:szCs w:val="24"/>
        </w:rPr>
        <w:t>- Boundary issues should be discussed with the line manager and within each team on a regular basis, and on occasions specific team training  or facilitated discussion may be appropriate.</w:t>
      </w:r>
    </w:p>
    <w:p w14:paraId="2DBF0D7D" w14:textId="77777777" w:rsidR="004F14DF" w:rsidRPr="00F12037" w:rsidRDefault="004F14DF" w:rsidP="004F14DF">
      <w:pPr>
        <w:spacing w:line="360" w:lineRule="auto"/>
        <w:rPr>
          <w:rFonts w:ascii="Arial" w:hAnsi="Arial" w:cs="Arial"/>
          <w:sz w:val="24"/>
          <w:szCs w:val="24"/>
        </w:rPr>
      </w:pPr>
    </w:p>
    <w:p w14:paraId="66543123" w14:textId="77777777" w:rsidR="004F14DF" w:rsidRPr="00F12037" w:rsidRDefault="004F14DF" w:rsidP="004F14DF">
      <w:pPr>
        <w:spacing w:line="360" w:lineRule="auto"/>
        <w:rPr>
          <w:rFonts w:ascii="Arial" w:hAnsi="Arial" w:cs="Arial"/>
          <w:sz w:val="24"/>
          <w:szCs w:val="24"/>
        </w:rPr>
      </w:pPr>
      <w:r w:rsidRPr="00F12037">
        <w:rPr>
          <w:rFonts w:ascii="Arial" w:hAnsi="Arial" w:cs="Arial"/>
          <w:sz w:val="24"/>
          <w:szCs w:val="24"/>
        </w:rPr>
        <w:t>MONITORING ARRANGEMENTS</w:t>
      </w:r>
    </w:p>
    <w:p w14:paraId="7D23E4C7" w14:textId="77777777" w:rsidR="004F14DF" w:rsidRPr="00F12037" w:rsidRDefault="004F14DF" w:rsidP="004F14DF">
      <w:pPr>
        <w:spacing w:line="360" w:lineRule="auto"/>
        <w:rPr>
          <w:rFonts w:ascii="Arial" w:hAnsi="Arial" w:cs="Arial"/>
          <w:sz w:val="24"/>
          <w:szCs w:val="24"/>
        </w:rPr>
      </w:pPr>
      <w:r w:rsidRPr="00F12037">
        <w:rPr>
          <w:rFonts w:ascii="Arial" w:hAnsi="Arial" w:cs="Arial"/>
          <w:sz w:val="24"/>
          <w:szCs w:val="24"/>
        </w:rPr>
        <w:t>- Information on boundary violations to be gathered through Risk and Assurance</w:t>
      </w:r>
    </w:p>
    <w:p w14:paraId="2AA66C5F" w14:textId="77777777" w:rsidR="004F14DF" w:rsidRPr="00F12037" w:rsidRDefault="004F14DF" w:rsidP="004F14DF">
      <w:pPr>
        <w:spacing w:line="360" w:lineRule="auto"/>
        <w:rPr>
          <w:rFonts w:ascii="Arial" w:hAnsi="Arial" w:cs="Arial"/>
          <w:sz w:val="24"/>
          <w:szCs w:val="24"/>
        </w:rPr>
      </w:pPr>
      <w:r w:rsidRPr="00F12037">
        <w:rPr>
          <w:rFonts w:ascii="Arial" w:hAnsi="Arial" w:cs="Arial"/>
          <w:sz w:val="24"/>
          <w:szCs w:val="24"/>
        </w:rPr>
        <w:t>- To be reported in Safeguarding form, with quarterly feedback to management committee in a repor</w:t>
      </w:r>
      <w:r w:rsidR="00852386" w:rsidRPr="00F12037">
        <w:rPr>
          <w:rFonts w:ascii="Arial" w:hAnsi="Arial" w:cs="Arial"/>
          <w:sz w:val="24"/>
          <w:szCs w:val="24"/>
        </w:rPr>
        <w:t>t.</w:t>
      </w:r>
    </w:p>
    <w:p w14:paraId="15B9D17C" w14:textId="77777777" w:rsidR="004F14DF" w:rsidRPr="00F12037" w:rsidRDefault="004F14DF" w:rsidP="004F14DF">
      <w:pPr>
        <w:spacing w:line="360" w:lineRule="auto"/>
        <w:rPr>
          <w:rFonts w:ascii="Arial" w:hAnsi="Arial" w:cs="Arial"/>
          <w:sz w:val="24"/>
          <w:szCs w:val="24"/>
        </w:rPr>
      </w:pPr>
      <w:r w:rsidRPr="00F12037">
        <w:rPr>
          <w:rFonts w:ascii="Arial" w:hAnsi="Arial" w:cs="Arial"/>
          <w:sz w:val="24"/>
          <w:szCs w:val="24"/>
        </w:rPr>
        <w:t>TRAINING</w:t>
      </w:r>
    </w:p>
    <w:p w14:paraId="3A95E87A" w14:textId="40FF8033" w:rsidR="004F14DF" w:rsidRPr="00F12037" w:rsidRDefault="004F14DF" w:rsidP="004F14DF">
      <w:pPr>
        <w:spacing w:line="360" w:lineRule="auto"/>
        <w:rPr>
          <w:rFonts w:ascii="Arial" w:hAnsi="Arial" w:cs="Arial"/>
          <w:sz w:val="24"/>
          <w:szCs w:val="24"/>
        </w:rPr>
      </w:pPr>
      <w:r w:rsidRPr="7BA9B0C6">
        <w:rPr>
          <w:rFonts w:ascii="Arial" w:hAnsi="Arial" w:cs="Arial"/>
          <w:sz w:val="24"/>
          <w:szCs w:val="24"/>
        </w:rPr>
        <w:t xml:space="preserve">- Guidance from this policy will inform current Induction </w:t>
      </w:r>
      <w:r w:rsidR="0067734A" w:rsidRPr="7BA9B0C6">
        <w:rPr>
          <w:rFonts w:ascii="Arial" w:hAnsi="Arial" w:cs="Arial"/>
          <w:sz w:val="24"/>
          <w:szCs w:val="24"/>
        </w:rPr>
        <w:t>Programs</w:t>
      </w:r>
      <w:r w:rsidR="00852386" w:rsidRPr="7BA9B0C6">
        <w:rPr>
          <w:rFonts w:ascii="Arial" w:hAnsi="Arial" w:cs="Arial"/>
          <w:sz w:val="24"/>
          <w:szCs w:val="24"/>
        </w:rPr>
        <w:t xml:space="preserve"> and Safeguarding Training</w:t>
      </w:r>
    </w:p>
    <w:p w14:paraId="55981DBD" w14:textId="36C3CE15" w:rsidR="7BA9B0C6" w:rsidRDefault="7BA9B0C6" w:rsidP="7BA9B0C6">
      <w:pPr>
        <w:spacing w:line="360" w:lineRule="auto"/>
        <w:rPr>
          <w:rFonts w:ascii="Arial" w:hAnsi="Arial" w:cs="Arial"/>
        </w:rPr>
      </w:pPr>
    </w:p>
    <w:p w14:paraId="7F1C8CBB" w14:textId="2DD279AF" w:rsidR="13DE92B2" w:rsidRDefault="13DE92B2" w:rsidP="7BA9B0C6">
      <w:pPr>
        <w:spacing w:line="360" w:lineRule="auto"/>
        <w:rPr>
          <w:rFonts w:ascii="Arial" w:hAnsi="Arial" w:cs="Arial"/>
          <w:sz w:val="24"/>
          <w:szCs w:val="24"/>
        </w:rPr>
      </w:pPr>
      <w:r w:rsidRPr="7BA9B0C6">
        <w:rPr>
          <w:rFonts w:ascii="Arial" w:hAnsi="Arial" w:cs="Arial"/>
          <w:sz w:val="24"/>
          <w:szCs w:val="24"/>
        </w:rPr>
        <w:t xml:space="preserve">Diane Topping </w:t>
      </w:r>
      <w:r>
        <w:tab/>
      </w:r>
      <w:r>
        <w:tab/>
      </w:r>
      <w:r w:rsidRPr="7BA9B0C6">
        <w:rPr>
          <w:rFonts w:ascii="Arial" w:hAnsi="Arial" w:cs="Arial"/>
          <w:sz w:val="24"/>
          <w:szCs w:val="24"/>
        </w:rPr>
        <w:t>1</w:t>
      </w:r>
      <w:r w:rsidR="00B62A6E">
        <w:rPr>
          <w:rFonts w:ascii="Arial" w:hAnsi="Arial" w:cs="Arial"/>
          <w:sz w:val="24"/>
          <w:szCs w:val="24"/>
        </w:rPr>
        <w:t>8</w:t>
      </w:r>
      <w:r w:rsidRPr="7BA9B0C6">
        <w:rPr>
          <w:rFonts w:ascii="Arial" w:hAnsi="Arial" w:cs="Arial"/>
          <w:sz w:val="24"/>
          <w:szCs w:val="24"/>
        </w:rPr>
        <w:t>/0</w:t>
      </w:r>
      <w:r w:rsidR="00B62A6E">
        <w:rPr>
          <w:rFonts w:ascii="Arial" w:hAnsi="Arial" w:cs="Arial"/>
          <w:sz w:val="24"/>
          <w:szCs w:val="24"/>
        </w:rPr>
        <w:t>8</w:t>
      </w:r>
      <w:r w:rsidRPr="7BA9B0C6">
        <w:rPr>
          <w:rFonts w:ascii="Arial" w:hAnsi="Arial" w:cs="Arial"/>
          <w:sz w:val="24"/>
          <w:szCs w:val="24"/>
        </w:rPr>
        <w:t>/2</w:t>
      </w:r>
      <w:r w:rsidR="00B62A6E">
        <w:rPr>
          <w:rFonts w:ascii="Arial" w:hAnsi="Arial" w:cs="Arial"/>
          <w:sz w:val="24"/>
          <w:szCs w:val="24"/>
        </w:rPr>
        <w:t>2</w:t>
      </w:r>
    </w:p>
    <w:p w14:paraId="6B62F1B3" w14:textId="77777777" w:rsidR="00AE3B88" w:rsidRPr="00F12037" w:rsidRDefault="00AE3B88">
      <w:pPr>
        <w:keepLines/>
        <w:spacing w:after="100" w:afterAutospacing="1" w:line="240" w:lineRule="auto"/>
        <w:ind w:left="-993"/>
        <w:rPr>
          <w:rFonts w:ascii="Arial" w:hAnsi="Arial" w:cs="Arial"/>
          <w:sz w:val="24"/>
          <w:szCs w:val="24"/>
        </w:rPr>
      </w:pPr>
    </w:p>
    <w:p w14:paraId="02F2C34E" w14:textId="77777777" w:rsidR="00AE3B88" w:rsidRPr="00F12037" w:rsidRDefault="00AE3B88">
      <w:pPr>
        <w:keepLines/>
        <w:spacing w:after="0" w:line="240" w:lineRule="auto"/>
        <w:rPr>
          <w:rFonts w:ascii="Arial" w:hAnsi="Arial" w:cs="Arial"/>
          <w:sz w:val="24"/>
          <w:szCs w:val="24"/>
        </w:rPr>
      </w:pPr>
    </w:p>
    <w:p w14:paraId="30AD2919" w14:textId="77777777" w:rsidR="00AE3B88" w:rsidRPr="00F12037" w:rsidRDefault="00AE3B88">
      <w:pPr>
        <w:spacing w:after="0" w:line="240" w:lineRule="auto"/>
        <w:rPr>
          <w:rFonts w:ascii="Arial" w:hAnsi="Arial" w:cs="Arial"/>
          <w:sz w:val="24"/>
          <w:szCs w:val="24"/>
        </w:rPr>
      </w:pPr>
      <w:r w:rsidRPr="00F12037">
        <w:rPr>
          <w:rFonts w:ascii="Arial" w:hAnsi="Arial" w:cs="Arial"/>
          <w:sz w:val="24"/>
          <w:szCs w:val="24"/>
        </w:rPr>
        <w:t xml:space="preserve">                     </w:t>
      </w:r>
    </w:p>
    <w:p w14:paraId="5B9FBA58" w14:textId="77777777" w:rsidR="00AE3B88" w:rsidRPr="00F12037" w:rsidRDefault="00AE3B88">
      <w:pPr>
        <w:spacing w:after="0" w:line="240" w:lineRule="auto"/>
        <w:rPr>
          <w:rFonts w:ascii="Arial" w:hAnsi="Arial" w:cs="Arial"/>
          <w:sz w:val="24"/>
          <w:szCs w:val="24"/>
        </w:rPr>
      </w:pPr>
      <w:r w:rsidRPr="00F12037">
        <w:rPr>
          <w:rFonts w:ascii="Arial" w:hAnsi="Arial" w:cs="Arial"/>
          <w:sz w:val="24"/>
          <w:szCs w:val="24"/>
        </w:rPr>
        <w:t xml:space="preserve">               </w:t>
      </w:r>
    </w:p>
    <w:p w14:paraId="680A4E5D" w14:textId="77777777" w:rsidR="00AE3B88" w:rsidRPr="00F12037" w:rsidRDefault="00AE3B88">
      <w:pPr>
        <w:spacing w:after="0" w:line="240" w:lineRule="auto"/>
        <w:rPr>
          <w:rFonts w:ascii="Arial" w:hAnsi="Arial" w:cs="Arial"/>
          <w:sz w:val="24"/>
          <w:szCs w:val="24"/>
        </w:rPr>
      </w:pPr>
    </w:p>
    <w:p w14:paraId="19219836" w14:textId="77777777" w:rsidR="00AE3B88" w:rsidRPr="00F12037" w:rsidRDefault="00AE3B88">
      <w:pPr>
        <w:spacing w:after="0" w:line="240" w:lineRule="auto"/>
        <w:rPr>
          <w:rFonts w:ascii="Arial" w:hAnsi="Arial" w:cs="Arial"/>
          <w:sz w:val="24"/>
          <w:szCs w:val="24"/>
        </w:rPr>
      </w:pPr>
    </w:p>
    <w:p w14:paraId="296FEF7D" w14:textId="77777777" w:rsidR="00AE3B88" w:rsidRPr="00F12037" w:rsidRDefault="00AE3B88">
      <w:pPr>
        <w:spacing w:after="0" w:line="240" w:lineRule="auto"/>
        <w:rPr>
          <w:rFonts w:ascii="Arial" w:hAnsi="Arial" w:cs="Arial"/>
          <w:sz w:val="24"/>
          <w:szCs w:val="24"/>
        </w:rPr>
      </w:pPr>
    </w:p>
    <w:p w14:paraId="7194DBDC" w14:textId="77777777" w:rsidR="00AE3B88" w:rsidRPr="00F12037" w:rsidRDefault="00AE3B88">
      <w:pPr>
        <w:spacing w:after="0" w:line="240" w:lineRule="auto"/>
        <w:rPr>
          <w:rFonts w:ascii="Arial" w:hAnsi="Arial" w:cs="Arial"/>
          <w:sz w:val="24"/>
          <w:szCs w:val="24"/>
        </w:rPr>
      </w:pPr>
    </w:p>
    <w:p w14:paraId="769D0D3C" w14:textId="77777777" w:rsidR="00AE3B88" w:rsidRPr="00F12037" w:rsidRDefault="00AE3B88">
      <w:pPr>
        <w:spacing w:after="0" w:line="240" w:lineRule="auto"/>
        <w:rPr>
          <w:rFonts w:ascii="Arial" w:hAnsi="Arial" w:cs="Arial"/>
          <w:sz w:val="24"/>
          <w:szCs w:val="24"/>
        </w:rPr>
      </w:pPr>
    </w:p>
    <w:p w14:paraId="54CD245A" w14:textId="77777777" w:rsidR="00AE3B88" w:rsidRPr="00F12037" w:rsidRDefault="00AE3B88">
      <w:pPr>
        <w:spacing w:after="0" w:line="240" w:lineRule="auto"/>
        <w:rPr>
          <w:rFonts w:ascii="Arial" w:hAnsi="Arial" w:cs="Arial"/>
          <w:sz w:val="24"/>
          <w:szCs w:val="24"/>
        </w:rPr>
      </w:pPr>
    </w:p>
    <w:p w14:paraId="1231BE67" w14:textId="77777777" w:rsidR="00AE3B88" w:rsidRPr="00F12037" w:rsidRDefault="00AE3B88">
      <w:pPr>
        <w:spacing w:after="0" w:line="240" w:lineRule="auto"/>
        <w:rPr>
          <w:rFonts w:ascii="Arial" w:hAnsi="Arial" w:cs="Arial"/>
          <w:sz w:val="24"/>
          <w:szCs w:val="24"/>
        </w:rPr>
      </w:pPr>
    </w:p>
    <w:p w14:paraId="36FEB5B0" w14:textId="77777777" w:rsidR="00AE3B88" w:rsidRPr="00F12037" w:rsidRDefault="00AE3B88">
      <w:pPr>
        <w:spacing w:after="0" w:line="240" w:lineRule="auto"/>
        <w:rPr>
          <w:rFonts w:ascii="Arial" w:hAnsi="Arial" w:cs="Arial"/>
          <w:sz w:val="24"/>
          <w:szCs w:val="24"/>
        </w:rPr>
      </w:pPr>
    </w:p>
    <w:p w14:paraId="30D7AA69" w14:textId="77777777" w:rsidR="00AE3B88" w:rsidRPr="00F12037" w:rsidRDefault="00AE3B88">
      <w:pPr>
        <w:spacing w:after="0" w:line="240" w:lineRule="auto"/>
        <w:rPr>
          <w:rFonts w:ascii="Arial" w:hAnsi="Arial" w:cs="Arial"/>
          <w:sz w:val="24"/>
          <w:szCs w:val="24"/>
        </w:rPr>
      </w:pPr>
    </w:p>
    <w:p w14:paraId="7196D064" w14:textId="77777777" w:rsidR="00AE3B88" w:rsidRPr="00F12037" w:rsidRDefault="00AE3B88">
      <w:pPr>
        <w:spacing w:after="0" w:line="240" w:lineRule="auto"/>
        <w:rPr>
          <w:rFonts w:ascii="Arial" w:hAnsi="Arial" w:cs="Arial"/>
          <w:sz w:val="24"/>
          <w:szCs w:val="24"/>
        </w:rPr>
      </w:pPr>
    </w:p>
    <w:p w14:paraId="34FF1C98" w14:textId="77777777" w:rsidR="00AE3B88" w:rsidRPr="00F12037" w:rsidRDefault="00AE3B88">
      <w:pPr>
        <w:spacing w:after="0" w:line="240" w:lineRule="auto"/>
        <w:rPr>
          <w:rFonts w:ascii="Arial" w:hAnsi="Arial" w:cs="Arial"/>
          <w:sz w:val="24"/>
          <w:szCs w:val="24"/>
        </w:rPr>
      </w:pPr>
    </w:p>
    <w:p w14:paraId="6D072C0D" w14:textId="77777777" w:rsidR="00AE3B88" w:rsidRPr="00F12037" w:rsidRDefault="00AE3B88">
      <w:pPr>
        <w:spacing w:after="0" w:line="240" w:lineRule="auto"/>
        <w:rPr>
          <w:rFonts w:ascii="Arial" w:hAnsi="Arial" w:cs="Arial"/>
          <w:sz w:val="24"/>
          <w:szCs w:val="24"/>
        </w:rPr>
      </w:pPr>
    </w:p>
    <w:p w14:paraId="48A21919" w14:textId="77777777" w:rsidR="00AE3B88" w:rsidRPr="00F12037" w:rsidRDefault="00AE3B88">
      <w:pPr>
        <w:spacing w:after="0" w:line="240" w:lineRule="auto"/>
        <w:rPr>
          <w:rFonts w:ascii="Arial" w:hAnsi="Arial" w:cs="Arial"/>
          <w:sz w:val="24"/>
          <w:szCs w:val="24"/>
        </w:rPr>
      </w:pPr>
    </w:p>
    <w:p w14:paraId="6BD18F9B" w14:textId="77777777" w:rsidR="00AE3B88" w:rsidRPr="00F12037" w:rsidRDefault="00AE3B88">
      <w:pPr>
        <w:spacing w:after="0" w:line="240" w:lineRule="auto"/>
        <w:rPr>
          <w:rFonts w:ascii="Arial" w:hAnsi="Arial" w:cs="Arial"/>
          <w:sz w:val="24"/>
          <w:szCs w:val="24"/>
        </w:rPr>
      </w:pPr>
    </w:p>
    <w:p w14:paraId="238601FE" w14:textId="77777777" w:rsidR="00AE3B88" w:rsidRPr="00F12037" w:rsidRDefault="00AE3B88">
      <w:pPr>
        <w:spacing w:after="0" w:line="240" w:lineRule="auto"/>
        <w:rPr>
          <w:rFonts w:ascii="Arial" w:hAnsi="Arial" w:cs="Arial"/>
          <w:sz w:val="24"/>
          <w:szCs w:val="24"/>
        </w:rPr>
      </w:pPr>
    </w:p>
    <w:p w14:paraId="0F3CABC7" w14:textId="77777777" w:rsidR="00AE3B88" w:rsidRPr="00F12037" w:rsidRDefault="00AE3B88">
      <w:pPr>
        <w:spacing w:after="0" w:line="240" w:lineRule="auto"/>
        <w:rPr>
          <w:rFonts w:ascii="Arial" w:hAnsi="Arial" w:cs="Arial"/>
          <w:sz w:val="24"/>
          <w:szCs w:val="24"/>
        </w:rPr>
      </w:pPr>
    </w:p>
    <w:p w14:paraId="5B08B5D1" w14:textId="77777777" w:rsidR="00AE3B88" w:rsidRPr="00F12037" w:rsidRDefault="00AE3B88">
      <w:pPr>
        <w:spacing w:after="0" w:line="240" w:lineRule="auto"/>
        <w:rPr>
          <w:rFonts w:ascii="Arial" w:hAnsi="Arial" w:cs="Arial"/>
          <w:sz w:val="24"/>
          <w:szCs w:val="24"/>
        </w:rPr>
      </w:pPr>
    </w:p>
    <w:p w14:paraId="16DEB4AB" w14:textId="77777777" w:rsidR="00AE3B88" w:rsidRPr="00F12037" w:rsidRDefault="00AE3B88">
      <w:pPr>
        <w:spacing w:after="0" w:line="240" w:lineRule="auto"/>
        <w:rPr>
          <w:rFonts w:ascii="Arial" w:hAnsi="Arial" w:cs="Arial"/>
          <w:sz w:val="24"/>
          <w:szCs w:val="24"/>
        </w:rPr>
      </w:pPr>
    </w:p>
    <w:p w14:paraId="0AD9C6F4" w14:textId="77777777" w:rsidR="00AE3B88" w:rsidRPr="00F12037" w:rsidRDefault="00AE3B88">
      <w:pPr>
        <w:spacing w:after="0" w:line="240" w:lineRule="auto"/>
        <w:rPr>
          <w:rFonts w:ascii="Arial" w:hAnsi="Arial" w:cs="Arial"/>
          <w:sz w:val="24"/>
          <w:szCs w:val="24"/>
        </w:rPr>
      </w:pPr>
    </w:p>
    <w:p w14:paraId="4B1F511A" w14:textId="77777777" w:rsidR="00AE3B88" w:rsidRPr="00F12037" w:rsidRDefault="00AE3B88">
      <w:pPr>
        <w:spacing w:after="0" w:line="240" w:lineRule="auto"/>
        <w:rPr>
          <w:rFonts w:ascii="Arial" w:hAnsi="Arial" w:cs="Arial"/>
          <w:sz w:val="24"/>
          <w:szCs w:val="24"/>
        </w:rPr>
      </w:pPr>
    </w:p>
    <w:p w14:paraId="65F9C3DC" w14:textId="77777777" w:rsidR="00AE3B88" w:rsidRDefault="00AE3B88">
      <w:pPr>
        <w:spacing w:after="0" w:line="240" w:lineRule="auto"/>
        <w:rPr>
          <w:rFonts w:ascii="Comic Sans MS" w:hAnsi="Comic Sans MS"/>
        </w:rPr>
      </w:pPr>
    </w:p>
    <w:p w14:paraId="5023141B" w14:textId="77777777" w:rsidR="00AE3B88" w:rsidRDefault="00AE3B88">
      <w:pPr>
        <w:spacing w:after="0" w:line="240" w:lineRule="auto"/>
        <w:rPr>
          <w:rFonts w:ascii="Comic Sans MS" w:hAnsi="Comic Sans MS"/>
        </w:rPr>
      </w:pPr>
    </w:p>
    <w:p w14:paraId="1F3B1409" w14:textId="77777777" w:rsidR="00AE3B88" w:rsidRDefault="00AE3B88">
      <w:pPr>
        <w:spacing w:after="0" w:line="240" w:lineRule="auto"/>
        <w:rPr>
          <w:rFonts w:ascii="Comic Sans MS" w:hAnsi="Comic Sans MS"/>
        </w:rPr>
      </w:pPr>
    </w:p>
    <w:p w14:paraId="562C75D1" w14:textId="77777777" w:rsidR="00AE3B88" w:rsidRDefault="00AE3B88">
      <w:pPr>
        <w:spacing w:after="0" w:line="240" w:lineRule="auto"/>
        <w:rPr>
          <w:rFonts w:ascii="Comic Sans MS" w:hAnsi="Comic Sans MS"/>
        </w:rPr>
      </w:pPr>
    </w:p>
    <w:p w14:paraId="664355AD" w14:textId="77777777" w:rsidR="00AE3B88" w:rsidRDefault="00AE3B88">
      <w:pPr>
        <w:spacing w:after="0" w:line="240" w:lineRule="auto"/>
        <w:rPr>
          <w:rFonts w:ascii="Comic Sans MS" w:hAnsi="Comic Sans MS"/>
        </w:rPr>
      </w:pPr>
    </w:p>
    <w:p w14:paraId="1A965116" w14:textId="77777777" w:rsidR="00AE3B88" w:rsidRDefault="00AE3B88">
      <w:pPr>
        <w:spacing w:after="0" w:line="240" w:lineRule="auto"/>
        <w:rPr>
          <w:rFonts w:ascii="Comic Sans MS" w:hAnsi="Comic Sans MS"/>
        </w:rPr>
      </w:pPr>
    </w:p>
    <w:p w14:paraId="7DF4E37C" w14:textId="77777777" w:rsidR="00AE3B88" w:rsidRDefault="00AE3B88">
      <w:pPr>
        <w:spacing w:after="0" w:line="240" w:lineRule="auto"/>
        <w:rPr>
          <w:rFonts w:ascii="Comic Sans MS" w:hAnsi="Comic Sans MS"/>
        </w:rPr>
      </w:pPr>
    </w:p>
    <w:p w14:paraId="44FB30F8" w14:textId="77777777" w:rsidR="00AE3B88" w:rsidRDefault="00AE3B88">
      <w:pPr>
        <w:spacing w:after="0" w:line="240" w:lineRule="auto"/>
        <w:rPr>
          <w:rFonts w:ascii="Comic Sans MS" w:hAnsi="Comic Sans MS"/>
        </w:rPr>
      </w:pPr>
    </w:p>
    <w:sectPr w:rsidR="00AE3B88">
      <w:pgSz w:w="11906" w:h="16838" w:code="9"/>
      <w:pgMar w:top="851" w:right="849" w:bottom="1440" w:left="1843" w:header="454"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DC241" w14:textId="77777777" w:rsidR="0049149D" w:rsidRDefault="0049149D">
      <w:pPr>
        <w:spacing w:after="0" w:line="240" w:lineRule="auto"/>
      </w:pPr>
      <w:r>
        <w:separator/>
      </w:r>
    </w:p>
  </w:endnote>
  <w:endnote w:type="continuationSeparator" w:id="0">
    <w:p w14:paraId="4C100167" w14:textId="77777777" w:rsidR="0049149D" w:rsidRDefault="00491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47844" w14:textId="77777777" w:rsidR="0049149D" w:rsidRDefault="0049149D">
      <w:pPr>
        <w:spacing w:after="0" w:line="240" w:lineRule="auto"/>
      </w:pPr>
      <w:r>
        <w:separator/>
      </w:r>
    </w:p>
  </w:footnote>
  <w:footnote w:type="continuationSeparator" w:id="0">
    <w:p w14:paraId="2E810D0C" w14:textId="77777777" w:rsidR="0049149D" w:rsidRDefault="004914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419A2"/>
    <w:multiLevelType w:val="hybridMultilevel"/>
    <w:tmpl w:val="05E6A6F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06843"/>
    <w:multiLevelType w:val="hybridMultilevel"/>
    <w:tmpl w:val="5B36889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8215D9"/>
    <w:multiLevelType w:val="hybridMultilevel"/>
    <w:tmpl w:val="B088E91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1E2336B"/>
    <w:multiLevelType w:val="hybridMultilevel"/>
    <w:tmpl w:val="3F9C9300"/>
    <w:lvl w:ilvl="0" w:tplc="3A924BCC">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2514D9F"/>
    <w:multiLevelType w:val="hybridMultilevel"/>
    <w:tmpl w:val="2158735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1217294"/>
    <w:multiLevelType w:val="hybridMultilevel"/>
    <w:tmpl w:val="F5FC464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47234EF"/>
    <w:multiLevelType w:val="hybridMultilevel"/>
    <w:tmpl w:val="F94A1DF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680D6D"/>
    <w:multiLevelType w:val="hybridMultilevel"/>
    <w:tmpl w:val="A39ADF2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8DC54B1"/>
    <w:multiLevelType w:val="hybridMultilevel"/>
    <w:tmpl w:val="947CFE4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CF765AF"/>
    <w:multiLevelType w:val="hybridMultilevel"/>
    <w:tmpl w:val="830830B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035812047">
    <w:abstractNumId w:val="8"/>
  </w:num>
  <w:num w:numId="2" w16cid:durableId="1837071253">
    <w:abstractNumId w:val="4"/>
  </w:num>
  <w:num w:numId="3" w16cid:durableId="990987177">
    <w:abstractNumId w:val="3"/>
  </w:num>
  <w:num w:numId="4" w16cid:durableId="1480876113">
    <w:abstractNumId w:val="9"/>
  </w:num>
  <w:num w:numId="5" w16cid:durableId="1681085466">
    <w:abstractNumId w:val="1"/>
  </w:num>
  <w:num w:numId="6" w16cid:durableId="1056591255">
    <w:abstractNumId w:val="0"/>
  </w:num>
  <w:num w:numId="7" w16cid:durableId="1663898324">
    <w:abstractNumId w:val="7"/>
  </w:num>
  <w:num w:numId="8" w16cid:durableId="2132046418">
    <w:abstractNumId w:val="6"/>
  </w:num>
  <w:num w:numId="9" w16cid:durableId="1166366089">
    <w:abstractNumId w:val="2"/>
  </w:num>
  <w:num w:numId="10" w16cid:durableId="935236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4DF"/>
    <w:rsid w:val="00363D99"/>
    <w:rsid w:val="0041111B"/>
    <w:rsid w:val="0049149D"/>
    <w:rsid w:val="004F14DF"/>
    <w:rsid w:val="0067734A"/>
    <w:rsid w:val="006F4DAB"/>
    <w:rsid w:val="00852386"/>
    <w:rsid w:val="00AE3B88"/>
    <w:rsid w:val="00B35E03"/>
    <w:rsid w:val="00B62A6E"/>
    <w:rsid w:val="00CF2E42"/>
    <w:rsid w:val="00E36FEE"/>
    <w:rsid w:val="00EB773B"/>
    <w:rsid w:val="00F12037"/>
    <w:rsid w:val="13DE92B2"/>
    <w:rsid w:val="7795E1D7"/>
    <w:rsid w:val="7BA9B0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strokecolor="blue">
      <v:fill color="white"/>
      <v:stroke color="blue" weight="3pt"/>
    </o:shapedefaults>
    <o:shapelayout v:ext="edit">
      <o:idmap v:ext="edit" data="1"/>
    </o:shapelayout>
  </w:shapeDefaults>
  <w:decimalSymbol w:val="."/>
  <w:listSeparator w:val=","/>
  <w14:docId w14:val="6BC917F9"/>
  <w15:chartTrackingRefBased/>
  <w15:docId w15:val="{856C4630-9498-4B61-95AF-F0F03643F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bidi="en-US"/>
    </w:rPr>
  </w:style>
  <w:style w:type="paragraph" w:styleId="Heading1">
    <w:name w:val="heading 1"/>
    <w:basedOn w:val="Normal"/>
    <w:next w:val="Normal"/>
    <w:qFormat/>
    <w:pPr>
      <w:spacing w:before="480" w:after="0"/>
      <w:contextualSpacing/>
      <w:outlineLvl w:val="0"/>
    </w:pPr>
    <w:rPr>
      <w:smallCaps/>
      <w:spacing w:val="5"/>
      <w:sz w:val="36"/>
      <w:szCs w:val="36"/>
    </w:rPr>
  </w:style>
  <w:style w:type="paragraph" w:styleId="Heading2">
    <w:name w:val="heading 2"/>
    <w:basedOn w:val="Normal"/>
    <w:next w:val="Normal"/>
    <w:qFormat/>
    <w:pPr>
      <w:spacing w:before="200" w:after="0" w:line="271" w:lineRule="auto"/>
      <w:outlineLvl w:val="1"/>
    </w:pPr>
    <w:rPr>
      <w:smallCaps/>
      <w:sz w:val="28"/>
      <w:szCs w:val="28"/>
    </w:rPr>
  </w:style>
  <w:style w:type="paragraph" w:styleId="Heading3">
    <w:name w:val="heading 3"/>
    <w:basedOn w:val="Normal"/>
    <w:next w:val="Normal"/>
    <w:qFormat/>
    <w:pPr>
      <w:spacing w:before="200" w:after="0" w:line="271" w:lineRule="auto"/>
      <w:outlineLvl w:val="2"/>
    </w:pPr>
    <w:rPr>
      <w:i/>
      <w:iCs/>
      <w:smallCaps/>
      <w:spacing w:val="5"/>
      <w:sz w:val="26"/>
      <w:szCs w:val="26"/>
    </w:rPr>
  </w:style>
  <w:style w:type="paragraph" w:styleId="Heading4">
    <w:name w:val="heading 4"/>
    <w:basedOn w:val="Normal"/>
    <w:next w:val="Normal"/>
    <w:qFormat/>
    <w:pPr>
      <w:spacing w:after="0" w:line="271" w:lineRule="auto"/>
      <w:outlineLvl w:val="3"/>
    </w:pPr>
    <w:rPr>
      <w:b/>
      <w:bCs/>
      <w:spacing w:val="5"/>
      <w:sz w:val="24"/>
      <w:szCs w:val="24"/>
    </w:rPr>
  </w:style>
  <w:style w:type="paragraph" w:styleId="Heading5">
    <w:name w:val="heading 5"/>
    <w:basedOn w:val="Normal"/>
    <w:next w:val="Normal"/>
    <w:qFormat/>
    <w:pPr>
      <w:spacing w:after="0" w:line="271" w:lineRule="auto"/>
      <w:outlineLvl w:val="4"/>
    </w:pPr>
    <w:rPr>
      <w:i/>
      <w:iCs/>
      <w:sz w:val="24"/>
      <w:szCs w:val="24"/>
    </w:rPr>
  </w:style>
  <w:style w:type="paragraph" w:styleId="Heading6">
    <w:name w:val="heading 6"/>
    <w:basedOn w:val="Normal"/>
    <w:next w:val="Normal"/>
    <w:qFormat/>
    <w:pPr>
      <w:shd w:val="clear" w:color="auto" w:fill="FFFFFF"/>
      <w:spacing w:after="0" w:line="271" w:lineRule="auto"/>
      <w:outlineLvl w:val="5"/>
    </w:pPr>
    <w:rPr>
      <w:b/>
      <w:bCs/>
      <w:color w:val="595959"/>
      <w:spacing w:val="5"/>
    </w:rPr>
  </w:style>
  <w:style w:type="paragraph" w:styleId="Heading7">
    <w:name w:val="heading 7"/>
    <w:basedOn w:val="Normal"/>
    <w:next w:val="Normal"/>
    <w:qFormat/>
    <w:pPr>
      <w:spacing w:after="0"/>
      <w:outlineLvl w:val="6"/>
    </w:pPr>
    <w:rPr>
      <w:b/>
      <w:bCs/>
      <w:i/>
      <w:iCs/>
      <w:color w:val="5A5A5A"/>
      <w:sz w:val="20"/>
      <w:szCs w:val="20"/>
    </w:rPr>
  </w:style>
  <w:style w:type="paragraph" w:styleId="Heading8">
    <w:name w:val="heading 8"/>
    <w:basedOn w:val="Normal"/>
    <w:next w:val="Normal"/>
    <w:qFormat/>
    <w:pPr>
      <w:spacing w:after="0"/>
      <w:outlineLvl w:val="7"/>
    </w:pPr>
    <w:rPr>
      <w:b/>
      <w:bCs/>
      <w:color w:val="7F7F7F"/>
      <w:sz w:val="20"/>
      <w:szCs w:val="20"/>
    </w:rPr>
  </w:style>
  <w:style w:type="paragraph" w:styleId="Heading9">
    <w:name w:val="heading 9"/>
    <w:basedOn w:val="Normal"/>
    <w:next w:val="Normal"/>
    <w:qFormat/>
    <w:pPr>
      <w:spacing w:after="0" w:line="271" w:lineRule="auto"/>
      <w:outlineLvl w:val="8"/>
    </w:pPr>
    <w:rPr>
      <w:b/>
      <w:bCs/>
      <w:i/>
      <w:iCs/>
      <w:color w:val="7F7F7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semiHidden/>
    <w:rPr>
      <w:color w:val="808080"/>
    </w:rPr>
  </w:style>
  <w:style w:type="paragraph" w:styleId="BalloonText">
    <w:name w:val="Balloon Text"/>
    <w:basedOn w:val="Normal"/>
    <w:semiHidden/>
    <w:unhideWhenUsed/>
    <w:pPr>
      <w:spacing w:after="0" w:line="240" w:lineRule="auto"/>
    </w:pPr>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character" w:customStyle="1" w:styleId="Heading1Char">
    <w:name w:val="Heading 1 Char"/>
    <w:rPr>
      <w:smallCaps/>
      <w:spacing w:val="5"/>
      <w:sz w:val="36"/>
      <w:szCs w:val="36"/>
    </w:rPr>
  </w:style>
  <w:style w:type="character" w:customStyle="1" w:styleId="Heading2Char">
    <w:name w:val="Heading 2 Char"/>
    <w:semiHidden/>
    <w:rPr>
      <w:smallCaps/>
      <w:sz w:val="28"/>
      <w:szCs w:val="28"/>
    </w:rPr>
  </w:style>
  <w:style w:type="character" w:customStyle="1" w:styleId="Heading3Char">
    <w:name w:val="Heading 3 Char"/>
    <w:semiHidden/>
    <w:rPr>
      <w:i/>
      <w:iCs/>
      <w:smallCaps/>
      <w:spacing w:val="5"/>
      <w:sz w:val="26"/>
      <w:szCs w:val="26"/>
    </w:rPr>
  </w:style>
  <w:style w:type="character" w:customStyle="1" w:styleId="Heading4Char">
    <w:name w:val="Heading 4 Char"/>
    <w:semiHidden/>
    <w:rPr>
      <w:b/>
      <w:bCs/>
      <w:spacing w:val="5"/>
      <w:sz w:val="24"/>
      <w:szCs w:val="24"/>
    </w:rPr>
  </w:style>
  <w:style w:type="character" w:customStyle="1" w:styleId="Heading5Char">
    <w:name w:val="Heading 5 Char"/>
    <w:semiHidden/>
    <w:rPr>
      <w:i/>
      <w:iCs/>
      <w:sz w:val="24"/>
      <w:szCs w:val="24"/>
    </w:rPr>
  </w:style>
  <w:style w:type="character" w:customStyle="1" w:styleId="Heading6Char">
    <w:name w:val="Heading 6 Char"/>
    <w:semiHidden/>
    <w:rPr>
      <w:b/>
      <w:bCs/>
      <w:color w:val="595959"/>
      <w:spacing w:val="5"/>
      <w:shd w:val="clear" w:color="auto" w:fill="FFFFFF"/>
    </w:rPr>
  </w:style>
  <w:style w:type="character" w:customStyle="1" w:styleId="Heading7Char">
    <w:name w:val="Heading 7 Char"/>
    <w:semiHidden/>
    <w:rPr>
      <w:b/>
      <w:bCs/>
      <w:i/>
      <w:iCs/>
      <w:color w:val="5A5A5A"/>
      <w:sz w:val="20"/>
      <w:szCs w:val="20"/>
    </w:rPr>
  </w:style>
  <w:style w:type="character" w:customStyle="1" w:styleId="Heading8Char">
    <w:name w:val="Heading 8 Char"/>
    <w:semiHidden/>
    <w:rPr>
      <w:b/>
      <w:bCs/>
      <w:color w:val="7F7F7F"/>
      <w:sz w:val="20"/>
      <w:szCs w:val="20"/>
    </w:rPr>
  </w:style>
  <w:style w:type="character" w:customStyle="1" w:styleId="Heading9Char">
    <w:name w:val="Heading 9 Char"/>
    <w:semiHidden/>
    <w:rPr>
      <w:b/>
      <w:bCs/>
      <w:i/>
      <w:iCs/>
      <w:color w:val="7F7F7F"/>
      <w:sz w:val="18"/>
      <w:szCs w:val="18"/>
    </w:rPr>
  </w:style>
  <w:style w:type="paragraph" w:styleId="Title">
    <w:name w:val="Title"/>
    <w:basedOn w:val="Normal"/>
    <w:next w:val="Normal"/>
    <w:qFormat/>
    <w:pPr>
      <w:spacing w:after="300" w:line="240" w:lineRule="auto"/>
      <w:contextualSpacing/>
    </w:pPr>
    <w:rPr>
      <w:smallCaps/>
      <w:sz w:val="52"/>
      <w:szCs w:val="52"/>
    </w:rPr>
  </w:style>
  <w:style w:type="character" w:customStyle="1" w:styleId="TitleChar">
    <w:name w:val="Title Char"/>
    <w:rPr>
      <w:smallCaps/>
      <w:sz w:val="52"/>
      <w:szCs w:val="52"/>
    </w:rPr>
  </w:style>
  <w:style w:type="paragraph" w:styleId="Subtitle">
    <w:name w:val="Subtitle"/>
    <w:basedOn w:val="Normal"/>
    <w:next w:val="Normal"/>
    <w:qFormat/>
    <w:rPr>
      <w:i/>
      <w:iCs/>
      <w:smallCaps/>
      <w:spacing w:val="10"/>
      <w:sz w:val="28"/>
      <w:szCs w:val="28"/>
    </w:rPr>
  </w:style>
  <w:style w:type="character" w:customStyle="1" w:styleId="SubtitleChar">
    <w:name w:val="Subtitle Char"/>
    <w:rPr>
      <w:i/>
      <w:iCs/>
      <w:smallCaps/>
      <w:spacing w:val="10"/>
      <w:sz w:val="28"/>
      <w:szCs w:val="28"/>
    </w:rPr>
  </w:style>
  <w:style w:type="character" w:styleId="Strong">
    <w:name w:val="Strong"/>
    <w:qFormat/>
    <w:rPr>
      <w:b/>
      <w:bCs/>
    </w:rPr>
  </w:style>
  <w:style w:type="character" w:styleId="Emphasis">
    <w:name w:val="Emphasis"/>
    <w:qFormat/>
    <w:rPr>
      <w:b/>
      <w:bCs/>
      <w:i/>
      <w:iCs/>
      <w:spacing w:val="10"/>
    </w:rPr>
  </w:style>
  <w:style w:type="paragraph" w:styleId="NoSpacing">
    <w:name w:val="No Spacing"/>
    <w:basedOn w:val="Normal"/>
    <w:qFormat/>
    <w:pPr>
      <w:spacing w:after="0" w:line="240" w:lineRule="auto"/>
    </w:pPr>
  </w:style>
  <w:style w:type="paragraph" w:styleId="ListParagraph">
    <w:name w:val="List Paragraph"/>
    <w:basedOn w:val="Normal"/>
    <w:qFormat/>
    <w:pPr>
      <w:ind w:left="720"/>
      <w:contextualSpacing/>
    </w:pPr>
  </w:style>
  <w:style w:type="paragraph" w:styleId="Quote">
    <w:name w:val="Quote"/>
    <w:basedOn w:val="Normal"/>
    <w:next w:val="Normal"/>
    <w:qFormat/>
    <w:rPr>
      <w:i/>
      <w:iCs/>
    </w:rPr>
  </w:style>
  <w:style w:type="character" w:customStyle="1" w:styleId="QuoteChar">
    <w:name w:val="Quote Char"/>
    <w:rPr>
      <w:i/>
      <w:iCs/>
    </w:rPr>
  </w:style>
  <w:style w:type="paragraph" w:styleId="IntenseQuote">
    <w:name w:val="Intense Quote"/>
    <w:basedOn w:val="Normal"/>
    <w:next w:val="Normal"/>
    <w:qFormat/>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rPr>
      <w:i/>
      <w:iCs/>
    </w:rPr>
  </w:style>
  <w:style w:type="character" w:styleId="SubtleEmphasis">
    <w:name w:val="Subtle Emphasis"/>
    <w:qFormat/>
    <w:rPr>
      <w:i/>
      <w:iCs/>
    </w:rPr>
  </w:style>
  <w:style w:type="character" w:styleId="IntenseEmphasis">
    <w:name w:val="Intense Emphasis"/>
    <w:qFormat/>
    <w:rPr>
      <w:b/>
      <w:bCs/>
      <w:i/>
      <w:iCs/>
    </w:rPr>
  </w:style>
  <w:style w:type="character" w:styleId="SubtleReference">
    <w:name w:val="Subtle Reference"/>
    <w:qFormat/>
    <w:rPr>
      <w:smallCaps/>
    </w:rPr>
  </w:style>
  <w:style w:type="character" w:styleId="IntenseReference">
    <w:name w:val="Intense Reference"/>
    <w:qFormat/>
    <w:rPr>
      <w:b/>
      <w:bCs/>
      <w:smallCaps/>
    </w:rPr>
  </w:style>
  <w:style w:type="character" w:styleId="BookTitle">
    <w:name w:val="Book Title"/>
    <w:qFormat/>
    <w:rPr>
      <w:i/>
      <w:iCs/>
      <w:smallCaps/>
      <w:spacing w:val="5"/>
    </w:rPr>
  </w:style>
  <w:style w:type="paragraph" w:styleId="TOCHeading">
    <w:name w:val="TOC Heading"/>
    <w:basedOn w:val="Heading1"/>
    <w:next w:val="Normal"/>
    <w:qFormat/>
    <w:pPr>
      <w:outlineLvl w:val="9"/>
    </w:pPr>
  </w:style>
  <w:style w:type="paragraph" w:styleId="BodyText2">
    <w:name w:val="Body Text 2"/>
    <w:basedOn w:val="Normal"/>
    <w:semiHidden/>
    <w:pPr>
      <w:spacing w:after="0" w:line="240" w:lineRule="auto"/>
      <w:jc w:val="center"/>
    </w:pPr>
    <w:rPr>
      <w:rFonts w:ascii="Comic Sans MS" w:hAnsi="Comic Sans MS"/>
      <w:b/>
      <w:sz w:val="24"/>
      <w:szCs w:val="24"/>
      <w:lang w:val="en-GB" w:bidi="ar-SA"/>
    </w:rPr>
  </w:style>
  <w:style w:type="character" w:customStyle="1" w:styleId="BodyText2Char">
    <w:name w:val="Body Text 2 Char"/>
    <w:semiHidden/>
    <w:rPr>
      <w:rFonts w:ascii="Comic Sans MS" w:eastAsia="Times New Roman" w:hAnsi="Comic Sans MS" w:cs="Times New Roman"/>
      <w:b/>
      <w:sz w:val="24"/>
      <w:szCs w:val="24"/>
      <w:lang w:val="en-GB" w:bidi="ar-SA"/>
    </w:rPr>
  </w:style>
  <w:style w:type="paragraph" w:styleId="Header">
    <w:name w:val="header"/>
    <w:basedOn w:val="Normal"/>
    <w:semiHidden/>
    <w:unhideWhenUsed/>
    <w:pPr>
      <w:tabs>
        <w:tab w:val="center" w:pos="4513"/>
        <w:tab w:val="right" w:pos="9026"/>
      </w:tabs>
      <w:spacing w:after="0" w:line="240" w:lineRule="auto"/>
    </w:pPr>
  </w:style>
  <w:style w:type="character" w:customStyle="1" w:styleId="HeaderChar">
    <w:name w:val="Header Char"/>
    <w:basedOn w:val="DefaultParagraphFont"/>
    <w:semiHidden/>
  </w:style>
  <w:style w:type="paragraph" w:styleId="Footer">
    <w:name w:val="footer"/>
    <w:basedOn w:val="Normal"/>
    <w:semiHidden/>
    <w:unhideWhenUsed/>
    <w:pPr>
      <w:tabs>
        <w:tab w:val="center" w:pos="4513"/>
        <w:tab w:val="right" w:pos="9026"/>
      </w:tabs>
      <w:spacing w:after="0" w:line="240" w:lineRule="auto"/>
    </w:pPr>
  </w:style>
  <w:style w:type="character" w:customStyle="1" w:styleId="FooterChar">
    <w:name w:val="Footer Char"/>
    <w:basedOn w:val="DefaultParagraphFont"/>
    <w:semiHidden/>
  </w:style>
  <w:style w:type="character" w:styleId="Hyperlink">
    <w:name w:val="Hyperlink"/>
    <w:semiHidden/>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53AB9704AEFAB41B6F666DA8B31B4EB" ma:contentTypeVersion="14" ma:contentTypeDescription="Create a new document." ma:contentTypeScope="" ma:versionID="8e7f449c835ff7c483ee32ca43098513">
  <xsd:schema xmlns:xsd="http://www.w3.org/2001/XMLSchema" xmlns:xs="http://www.w3.org/2001/XMLSchema" xmlns:p="http://schemas.microsoft.com/office/2006/metadata/properties" xmlns:ns2="c100d0ec-79bd-4def-8824-51f14262d16c" xmlns:ns3="981d6ab0-88be-4f8b-b203-dbdfdf6ff67d" targetNamespace="http://schemas.microsoft.com/office/2006/metadata/properties" ma:root="true" ma:fieldsID="32c92726516c4c7cf839124ba28ce71c" ns2:_="" ns3:_="">
    <xsd:import namespace="c100d0ec-79bd-4def-8824-51f14262d16c"/>
    <xsd:import namespace="981d6ab0-88be-4f8b-b203-dbdfdf6ff6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00d0ec-79bd-4def-8824-51f14262d1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68b6599-78ad-4cc9-a038-93daf64c7a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81d6ab0-88be-4f8b-b203-dbdfdf6ff67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c5a9fbb-994e-489d-aca5-9d1e2419630f}" ma:internalName="TaxCatchAll" ma:showField="CatchAllData" ma:web="981d6ab0-88be-4f8b-b203-dbdfdf6ff6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3FB2B7-6036-4870-955C-D51235B4DC45}">
  <ds:schemaRefs>
    <ds:schemaRef ds:uri="http://schemas.microsoft.com/sharepoint/v3/contenttype/forms"/>
  </ds:schemaRefs>
</ds:datastoreItem>
</file>

<file path=customXml/itemProps2.xml><?xml version="1.0" encoding="utf-8"?>
<ds:datastoreItem xmlns:ds="http://schemas.openxmlformats.org/officeDocument/2006/customXml" ds:itemID="{C5D63C5C-D75D-44C8-A5E6-EE160A5E0A61}"/>
</file>

<file path=docProps/app.xml><?xml version="1.0" encoding="utf-8"?>
<Properties xmlns="http://schemas.openxmlformats.org/officeDocument/2006/extended-properties" xmlns:vt="http://schemas.openxmlformats.org/officeDocument/2006/docPropsVTypes">
  <Template>Normal</Template>
  <TotalTime>0</TotalTime>
  <Pages>12</Pages>
  <Words>2092</Words>
  <Characters>11926</Characters>
  <Application>Microsoft Office Word</Application>
  <DocSecurity>0</DocSecurity>
  <Lines>99</Lines>
  <Paragraphs>27</Paragraphs>
  <ScaleCrop>false</ScaleCrop>
  <Company/>
  <LinksUpToDate>false</LinksUpToDate>
  <CharactersWithSpaces>13991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 Morning Larne</dc:creator>
  <cp:keywords/>
  <dc:description/>
  <cp:lastModifiedBy>Diane Topping</cp:lastModifiedBy>
  <cp:revision>3</cp:revision>
  <cp:lastPrinted>2019-04-12T19:04:00Z</cp:lastPrinted>
  <dcterms:created xsi:type="dcterms:W3CDTF">2022-08-18T14:24:00Z</dcterms:created>
  <dcterms:modified xsi:type="dcterms:W3CDTF">2022-08-18T14:25:00Z</dcterms:modified>
</cp:coreProperties>
</file>